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F4A" w:rsidRDefault="00F40F4A"/>
    <w:p w:rsidR="00F40F4A" w:rsidRDefault="00F40F4A"/>
    <w:p w:rsidR="00F40F4A" w:rsidRPr="00F40F4A" w:rsidRDefault="00F40F4A">
      <w:pPr>
        <w:rPr>
          <w:b/>
        </w:rPr>
      </w:pPr>
      <w:r w:rsidRPr="00F40F4A">
        <w:rPr>
          <w:b/>
        </w:rPr>
        <w:t xml:space="preserve">Załącznik nr </w:t>
      </w:r>
      <w:r w:rsidR="00744D2E">
        <w:rPr>
          <w:b/>
        </w:rPr>
        <w:t xml:space="preserve">4 </w:t>
      </w:r>
      <w:r w:rsidRPr="00F40F4A">
        <w:rPr>
          <w:b/>
        </w:rPr>
        <w:t xml:space="preserve"> </w:t>
      </w:r>
    </w:p>
    <w:p w:rsidR="00F40F4A" w:rsidRDefault="00F40F4A" w:rsidP="00F40F4A">
      <w:pPr>
        <w:jc w:val="center"/>
      </w:pPr>
    </w:p>
    <w:p w:rsidR="00F40F4A" w:rsidRDefault="00F40F4A" w:rsidP="00F40F4A">
      <w:pPr>
        <w:jc w:val="center"/>
      </w:pPr>
    </w:p>
    <w:p w:rsidR="006931F9" w:rsidRPr="00F40F4A" w:rsidRDefault="00AE1F40" w:rsidP="00F40F4A">
      <w:pPr>
        <w:jc w:val="center"/>
        <w:rPr>
          <w:b/>
        </w:rPr>
      </w:pPr>
      <w:r w:rsidRPr="00F40F4A">
        <w:rPr>
          <w:b/>
        </w:rPr>
        <w:t>Specyfikacja techniczna</w:t>
      </w:r>
    </w:p>
    <w:p w:rsidR="00F40F4A" w:rsidRDefault="00F40F4A" w:rsidP="00F40F4A">
      <w:pPr>
        <w:jc w:val="center"/>
      </w:pPr>
    </w:p>
    <w:p w:rsidR="00AE1F40" w:rsidRDefault="00AE1F40"/>
    <w:tbl>
      <w:tblPr>
        <w:tblStyle w:val="Tabela-Siatka"/>
        <w:tblW w:w="0" w:type="auto"/>
        <w:tblLook w:val="04A0" w:firstRow="1" w:lastRow="0" w:firstColumn="1" w:lastColumn="0" w:noHBand="0" w:noVBand="1"/>
      </w:tblPr>
      <w:tblGrid>
        <w:gridCol w:w="498"/>
        <w:gridCol w:w="2144"/>
        <w:gridCol w:w="1335"/>
        <w:gridCol w:w="5079"/>
      </w:tblGrid>
      <w:tr w:rsidR="00AE1F40" w:rsidRPr="00AE1F40" w:rsidTr="00AE1F40">
        <w:tc>
          <w:tcPr>
            <w:tcW w:w="515" w:type="dxa"/>
          </w:tcPr>
          <w:p w:rsidR="00AE1F40" w:rsidRPr="004938DB" w:rsidRDefault="00AE1F40" w:rsidP="00AE1F40">
            <w:pPr>
              <w:rPr>
                <w:rFonts w:asciiTheme="minorHAnsi" w:hAnsiTheme="minorHAnsi"/>
                <w:b/>
              </w:rPr>
            </w:pPr>
            <w:proofErr w:type="spellStart"/>
            <w:r w:rsidRPr="004938DB">
              <w:rPr>
                <w:rFonts w:asciiTheme="minorHAnsi" w:hAnsiTheme="minorHAnsi"/>
                <w:b/>
              </w:rPr>
              <w:t>Lp</w:t>
            </w:r>
            <w:proofErr w:type="spellEnd"/>
          </w:p>
        </w:tc>
        <w:tc>
          <w:tcPr>
            <w:tcW w:w="2327" w:type="dxa"/>
          </w:tcPr>
          <w:p w:rsidR="00AE1F40" w:rsidRPr="004938DB" w:rsidRDefault="00AE1F40" w:rsidP="00AE1F40">
            <w:pPr>
              <w:rPr>
                <w:rFonts w:asciiTheme="minorHAnsi" w:hAnsiTheme="minorHAnsi"/>
                <w:b/>
              </w:rPr>
            </w:pPr>
            <w:r w:rsidRPr="004938DB">
              <w:rPr>
                <w:rFonts w:asciiTheme="minorHAnsi" w:hAnsiTheme="minorHAnsi"/>
                <w:b/>
              </w:rPr>
              <w:t>Rodzaj urządzenia</w:t>
            </w:r>
          </w:p>
        </w:tc>
        <w:tc>
          <w:tcPr>
            <w:tcW w:w="1548" w:type="dxa"/>
          </w:tcPr>
          <w:p w:rsidR="00AE1F40" w:rsidRPr="004938DB" w:rsidRDefault="00AE1F40" w:rsidP="00AE1F40">
            <w:pPr>
              <w:rPr>
                <w:rFonts w:asciiTheme="minorHAnsi" w:hAnsiTheme="minorHAnsi"/>
                <w:b/>
              </w:rPr>
            </w:pPr>
            <w:r w:rsidRPr="004938DB">
              <w:rPr>
                <w:rFonts w:asciiTheme="minorHAnsi" w:hAnsiTheme="minorHAnsi"/>
                <w:b/>
              </w:rPr>
              <w:t xml:space="preserve">Ilość sztuk </w:t>
            </w:r>
          </w:p>
        </w:tc>
        <w:tc>
          <w:tcPr>
            <w:tcW w:w="4666" w:type="dxa"/>
          </w:tcPr>
          <w:p w:rsidR="00AE1F40" w:rsidRPr="004938DB" w:rsidRDefault="00AE1F40" w:rsidP="00AE1F40">
            <w:pPr>
              <w:rPr>
                <w:rFonts w:asciiTheme="minorHAnsi" w:hAnsiTheme="minorHAnsi"/>
                <w:b/>
              </w:rPr>
            </w:pPr>
            <w:r w:rsidRPr="004938DB">
              <w:rPr>
                <w:rFonts w:asciiTheme="minorHAnsi" w:hAnsiTheme="minorHAnsi"/>
                <w:b/>
              </w:rPr>
              <w:t>Specyfikacja</w:t>
            </w:r>
          </w:p>
        </w:tc>
      </w:tr>
      <w:tr w:rsidR="00AE1F40" w:rsidRPr="00AE1F40" w:rsidTr="00AE1F40">
        <w:tc>
          <w:tcPr>
            <w:tcW w:w="515" w:type="dxa"/>
          </w:tcPr>
          <w:p w:rsidR="00AE1F40" w:rsidRPr="00AE1F40" w:rsidRDefault="00AE1F40" w:rsidP="00AE1F40">
            <w:pPr>
              <w:rPr>
                <w:rFonts w:asciiTheme="minorHAnsi" w:hAnsiTheme="minorHAnsi"/>
              </w:rPr>
            </w:pPr>
            <w:r w:rsidRPr="00AE1F40">
              <w:rPr>
                <w:rFonts w:asciiTheme="minorHAnsi" w:hAnsiTheme="minorHAnsi"/>
              </w:rPr>
              <w:t>1</w:t>
            </w:r>
          </w:p>
        </w:tc>
        <w:tc>
          <w:tcPr>
            <w:tcW w:w="2327" w:type="dxa"/>
          </w:tcPr>
          <w:p w:rsidR="00AE1F40" w:rsidRPr="00AE1F40" w:rsidRDefault="00AE1F40" w:rsidP="00AE1F40">
            <w:pPr>
              <w:rPr>
                <w:rFonts w:asciiTheme="minorHAnsi" w:hAnsiTheme="minorHAnsi"/>
              </w:rPr>
            </w:pPr>
            <w:r w:rsidRPr="00AE1F40">
              <w:rPr>
                <w:rFonts w:asciiTheme="minorHAnsi" w:hAnsiTheme="minorHAnsi"/>
              </w:rPr>
              <w:t>Monitor interaktywny</w:t>
            </w:r>
          </w:p>
        </w:tc>
        <w:tc>
          <w:tcPr>
            <w:tcW w:w="1548" w:type="dxa"/>
          </w:tcPr>
          <w:p w:rsidR="00AE1F40" w:rsidRPr="00AE1F40" w:rsidRDefault="00AE1F40" w:rsidP="00AE1F40">
            <w:pPr>
              <w:rPr>
                <w:rFonts w:asciiTheme="minorHAnsi" w:hAnsiTheme="minorHAnsi"/>
              </w:rPr>
            </w:pPr>
            <w:r w:rsidRPr="00AE1F40">
              <w:rPr>
                <w:rFonts w:asciiTheme="minorHAnsi" w:hAnsiTheme="minorHAnsi"/>
              </w:rPr>
              <w:t>2</w:t>
            </w:r>
          </w:p>
        </w:tc>
        <w:tc>
          <w:tcPr>
            <w:tcW w:w="4666" w:type="dxa"/>
          </w:tcPr>
          <w:p w:rsidR="00AE1F40" w:rsidRDefault="00AE1F40" w:rsidP="00AE1F40">
            <w:pPr>
              <w:rPr>
                <w:rFonts w:asciiTheme="minorHAnsi" w:hAnsiTheme="minorHAnsi"/>
              </w:rPr>
            </w:pPr>
            <w:r w:rsidRPr="00AE1F40">
              <w:rPr>
                <w:rFonts w:asciiTheme="minorHAnsi" w:hAnsiTheme="minorHAnsi"/>
              </w:rPr>
              <w:t xml:space="preserve">Urządzenie typu </w:t>
            </w:r>
            <w:proofErr w:type="spellStart"/>
            <w:r w:rsidRPr="00AE1F40">
              <w:rPr>
                <w:rFonts w:asciiTheme="minorHAnsi" w:hAnsiTheme="minorHAnsi"/>
                <w:color w:val="000000"/>
              </w:rPr>
              <w:t>all</w:t>
            </w:r>
            <w:proofErr w:type="spellEnd"/>
            <w:r w:rsidRPr="00AE1F40">
              <w:rPr>
                <w:rFonts w:asciiTheme="minorHAnsi" w:hAnsiTheme="minorHAnsi"/>
                <w:color w:val="000000"/>
              </w:rPr>
              <w:t>-in-one</w:t>
            </w:r>
            <w:r w:rsidRPr="00AE1F40">
              <w:rPr>
                <w:rFonts w:asciiTheme="minorHAnsi" w:hAnsiTheme="minorHAnsi"/>
              </w:rPr>
              <w:t xml:space="preserve">. Zaoferowane urządzenie musi być fabrycznie nowe, nieużywane, nieodnawiane, wyprodukowane nie wcześniej niż na </w:t>
            </w:r>
            <w:r>
              <w:rPr>
                <w:rFonts w:asciiTheme="minorHAnsi" w:hAnsiTheme="minorHAnsi"/>
              </w:rPr>
              <w:t>12</w:t>
            </w:r>
            <w:r w:rsidRPr="00AE1F40">
              <w:rPr>
                <w:rFonts w:asciiTheme="minorHAnsi" w:hAnsiTheme="minorHAnsi"/>
              </w:rPr>
              <w:t xml:space="preserve"> miesięcy od daty dostawy, wolne od jakichkolwiek wad fizycznych oraz prawnych. Zamawiający nie dopuszcza modyfikacji urządzenia fabrycznego. Wszystkie dostarczane urządzenia muszą być jednego modelu.</w:t>
            </w:r>
          </w:p>
          <w:p w:rsidR="00AE1F40" w:rsidRDefault="00AE1F40" w:rsidP="00AE1F40">
            <w:pPr>
              <w:rPr>
                <w:rFonts w:asciiTheme="minorHAnsi" w:hAnsiTheme="minorHAnsi"/>
              </w:rPr>
            </w:pPr>
          </w:p>
          <w:p w:rsidR="00AE1F40" w:rsidRPr="00AE1F40" w:rsidRDefault="00AE1F40" w:rsidP="00AE1F40">
            <w:pPr>
              <w:rPr>
                <w:rFonts w:asciiTheme="minorHAnsi" w:hAnsiTheme="minorHAnsi"/>
              </w:rPr>
            </w:pPr>
            <w:r>
              <w:rPr>
                <w:rFonts w:asciiTheme="minorHAnsi" w:hAnsiTheme="minorHAnsi"/>
              </w:rPr>
              <w:t>M</w:t>
            </w:r>
            <w:r w:rsidRPr="00AE1F40">
              <w:rPr>
                <w:rFonts w:asciiTheme="minorHAnsi" w:hAnsiTheme="minorHAnsi"/>
              </w:rPr>
              <w:t xml:space="preserve">ożliwość dostosowania treści do indywidualnych potrzeb, np. wielkość czcionki czy kontrast ekranu. </w:t>
            </w:r>
            <w:r w:rsidR="00832F69">
              <w:rPr>
                <w:rFonts w:asciiTheme="minorHAnsi" w:hAnsiTheme="minorHAnsi"/>
              </w:rPr>
              <w:t xml:space="preserve"> </w:t>
            </w:r>
            <w:r w:rsidR="00832F69" w:rsidRPr="00145E19">
              <w:rPr>
                <w:rFonts w:asciiTheme="minorHAnsi" w:hAnsiTheme="minorHAnsi" w:cstheme="minorHAnsi"/>
              </w:rPr>
              <w:t>Dopuszcza się oferowanie urządzeń równoważnych spełniających minimalne parametry określone w specyfikacji.</w:t>
            </w:r>
          </w:p>
          <w:p w:rsidR="00AE1F40" w:rsidRPr="00AE1F40" w:rsidRDefault="00AE1F40" w:rsidP="00AE1F40">
            <w:pPr>
              <w:pStyle w:val="NormalnyWeb"/>
              <w:shd w:val="clear" w:color="auto" w:fill="FFFFFF"/>
              <w:spacing w:before="0" w:beforeAutospacing="0" w:after="0" w:afterAutospacing="0"/>
              <w:rPr>
                <w:rStyle w:val="Pogrubienie"/>
                <w:rFonts w:asciiTheme="minorHAnsi" w:hAnsiTheme="minorHAnsi"/>
                <w:b w:val="0"/>
                <w:color w:val="000000"/>
                <w:bdr w:val="none" w:sz="0" w:space="0" w:color="auto" w:frame="1"/>
              </w:rPr>
            </w:pPr>
          </w:p>
          <w:p w:rsidR="00AE1F40" w:rsidRPr="00AE1F40" w:rsidRDefault="00AE1F40" w:rsidP="00AE1F40">
            <w:pPr>
              <w:pStyle w:val="NormalnyWeb"/>
              <w:shd w:val="clear" w:color="auto" w:fill="FFFFFF"/>
              <w:spacing w:before="0" w:beforeAutospacing="0" w:after="0" w:afterAutospacing="0"/>
              <w:rPr>
                <w:rFonts w:asciiTheme="minorHAnsi" w:hAnsiTheme="minorHAnsi"/>
                <w:color w:val="000000"/>
              </w:rPr>
            </w:pPr>
            <w:r w:rsidRPr="00AE1F40">
              <w:rPr>
                <w:rStyle w:val="Pogrubienie"/>
                <w:rFonts w:asciiTheme="minorHAnsi" w:hAnsiTheme="minorHAnsi"/>
                <w:b w:val="0"/>
                <w:color w:val="000000"/>
                <w:bdr w:val="none" w:sz="0" w:space="0" w:color="auto" w:frame="1"/>
              </w:rPr>
              <w:t>CECHY:</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Monitor dotykowy,</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Min 27-calowy ekran</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Regulowana kamera o rozdzielczości min 4K</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rPr>
              <w:t>Proporcje ekranu 16:9</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Żywotność panelu: min 25 000 h</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 xml:space="preserve">Zestaw min 6 mikrofonów </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 xml:space="preserve">Głośniki 2.1 o mocy min 20 W </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Obsługa dotykiem lub aktywnym rysikiem/ pisakiem</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Rozdzielczość min 3840 x 2160 (4K/UHD)</w:t>
            </w:r>
          </w:p>
          <w:p w:rsidR="00AE1F40" w:rsidRPr="00AE1F40" w:rsidRDefault="00AE1F40" w:rsidP="00AE1F40">
            <w:pPr>
              <w:pStyle w:val="Akapitzlist"/>
              <w:numPr>
                <w:ilvl w:val="0"/>
                <w:numId w:val="1"/>
              </w:numPr>
              <w:rPr>
                <w:rFonts w:asciiTheme="minorHAnsi" w:hAnsiTheme="minorHAnsi"/>
                <w:color w:val="000000"/>
              </w:rPr>
            </w:pPr>
            <w:r w:rsidRPr="00AE1F40">
              <w:rPr>
                <w:rFonts w:asciiTheme="minorHAnsi" w:hAnsiTheme="minorHAnsi"/>
                <w:color w:val="000000"/>
              </w:rPr>
              <w:t>Zmiana kąta nachylenia ekranu</w:t>
            </w:r>
          </w:p>
          <w:p w:rsidR="00AE1F40" w:rsidRPr="00AE1F40" w:rsidRDefault="00AE1F40" w:rsidP="00AE1F40">
            <w:pPr>
              <w:numPr>
                <w:ilvl w:val="0"/>
                <w:numId w:val="1"/>
              </w:numPr>
              <w:shd w:val="clear" w:color="auto" w:fill="FFFFFF"/>
              <w:rPr>
                <w:rFonts w:asciiTheme="minorHAnsi" w:hAnsiTheme="minorHAnsi"/>
                <w:color w:val="333333"/>
              </w:rPr>
            </w:pPr>
            <w:r w:rsidRPr="00AE1F40">
              <w:rPr>
                <w:rFonts w:asciiTheme="minorHAnsi" w:hAnsiTheme="minorHAnsi"/>
                <w:color w:val="333333"/>
              </w:rPr>
              <w:t>Kąt widzenia: min 100°</w:t>
            </w:r>
          </w:p>
          <w:p w:rsidR="00AE1F40" w:rsidRPr="00AE1F40" w:rsidRDefault="00AE1F40" w:rsidP="00AE1F40">
            <w:pPr>
              <w:numPr>
                <w:ilvl w:val="0"/>
                <w:numId w:val="1"/>
              </w:numPr>
              <w:shd w:val="clear" w:color="auto" w:fill="FFFFFF"/>
              <w:rPr>
                <w:rFonts w:asciiTheme="minorHAnsi" w:hAnsiTheme="minorHAnsi"/>
                <w:color w:val="333333"/>
              </w:rPr>
            </w:pPr>
            <w:r w:rsidRPr="00AE1F40">
              <w:rPr>
                <w:rFonts w:asciiTheme="minorHAnsi" w:hAnsiTheme="minorHAnsi"/>
                <w:color w:val="333333"/>
              </w:rPr>
              <w:t>System operacyjny</w:t>
            </w:r>
          </w:p>
          <w:p w:rsidR="00AE1F40" w:rsidRPr="00AE1F40" w:rsidRDefault="00AE1F40" w:rsidP="00AE1F40">
            <w:pPr>
              <w:pStyle w:val="Akapitzlist"/>
              <w:numPr>
                <w:ilvl w:val="0"/>
                <w:numId w:val="5"/>
              </w:numPr>
              <w:shd w:val="clear" w:color="auto" w:fill="FFFFFF"/>
              <w:rPr>
                <w:rFonts w:asciiTheme="minorHAnsi" w:hAnsiTheme="minorHAnsi"/>
                <w:color w:val="333333"/>
              </w:rPr>
            </w:pPr>
            <w:r w:rsidRPr="00AE1F40">
              <w:rPr>
                <w:rFonts w:asciiTheme="minorHAnsi" w:hAnsiTheme="minorHAnsi"/>
                <w:color w:val="333333"/>
              </w:rPr>
              <w:t xml:space="preserve">USB-C 3.1 x min 1 szt.; HDMI </w:t>
            </w:r>
            <w:proofErr w:type="gramStart"/>
            <w:r w:rsidRPr="00AE1F40">
              <w:rPr>
                <w:rFonts w:asciiTheme="minorHAnsi" w:hAnsiTheme="minorHAnsi"/>
                <w:color w:val="333333"/>
              </w:rPr>
              <w:t>2.0  x</w:t>
            </w:r>
            <w:proofErr w:type="gramEnd"/>
            <w:r w:rsidRPr="00AE1F40">
              <w:rPr>
                <w:rFonts w:asciiTheme="minorHAnsi" w:hAnsiTheme="minorHAnsi"/>
                <w:color w:val="333333"/>
              </w:rPr>
              <w:t xml:space="preserve"> min 1 szt.,  USB-A 3.0 x min 1 szt.</w:t>
            </w:r>
          </w:p>
          <w:p w:rsidR="00AE1F40" w:rsidRPr="00AE1F40" w:rsidRDefault="00AE1F40" w:rsidP="00AE1F40">
            <w:pPr>
              <w:pStyle w:val="Akapitzlist"/>
              <w:numPr>
                <w:ilvl w:val="0"/>
                <w:numId w:val="5"/>
              </w:numPr>
              <w:shd w:val="clear" w:color="auto" w:fill="FFFFFF"/>
              <w:rPr>
                <w:rFonts w:asciiTheme="minorHAnsi" w:hAnsiTheme="minorHAnsi"/>
                <w:color w:val="333333"/>
                <w:lang w:val="en-US"/>
              </w:rPr>
            </w:pPr>
            <w:r w:rsidRPr="00AE1F40">
              <w:rPr>
                <w:rFonts w:asciiTheme="minorHAnsi" w:hAnsiTheme="minorHAnsi"/>
                <w:color w:val="333333"/>
                <w:lang w:val="en-US"/>
              </w:rPr>
              <w:t xml:space="preserve">Audio in I </w:t>
            </w:r>
            <w:proofErr w:type="gramStart"/>
            <w:r w:rsidRPr="00AE1F40">
              <w:rPr>
                <w:rFonts w:asciiTheme="minorHAnsi" w:hAnsiTheme="minorHAnsi"/>
                <w:color w:val="333333"/>
                <w:lang w:val="en-US"/>
              </w:rPr>
              <w:t>out :</w:t>
            </w:r>
            <w:proofErr w:type="gramEnd"/>
            <w:r w:rsidRPr="00AE1F40">
              <w:rPr>
                <w:rFonts w:asciiTheme="minorHAnsi" w:hAnsiTheme="minorHAnsi"/>
                <w:color w:val="333333"/>
                <w:lang w:val="en-US"/>
              </w:rPr>
              <w:t xml:space="preserve"> Jack 3.5 mm x </w:t>
            </w:r>
            <w:proofErr w:type="spellStart"/>
            <w:r w:rsidRPr="00AE1F40">
              <w:rPr>
                <w:rFonts w:asciiTheme="minorHAnsi" w:hAnsiTheme="minorHAnsi"/>
                <w:color w:val="333333"/>
                <w:lang w:val="en-US"/>
              </w:rPr>
              <w:t>po</w:t>
            </w:r>
            <w:proofErr w:type="spellEnd"/>
            <w:r w:rsidRPr="00AE1F40">
              <w:rPr>
                <w:rFonts w:asciiTheme="minorHAnsi" w:hAnsiTheme="minorHAnsi"/>
                <w:color w:val="333333"/>
                <w:lang w:val="en-US"/>
              </w:rPr>
              <w:t xml:space="preserve"> 1 </w:t>
            </w:r>
            <w:proofErr w:type="spellStart"/>
            <w:r w:rsidRPr="00AE1F40">
              <w:rPr>
                <w:rFonts w:asciiTheme="minorHAnsi" w:hAnsiTheme="minorHAnsi"/>
                <w:color w:val="333333"/>
                <w:lang w:val="en-US"/>
              </w:rPr>
              <w:t>szt</w:t>
            </w:r>
            <w:proofErr w:type="spellEnd"/>
            <w:r w:rsidRPr="00AE1F40">
              <w:rPr>
                <w:rFonts w:asciiTheme="minorHAnsi" w:hAnsiTheme="minorHAnsi"/>
                <w:color w:val="333333"/>
                <w:lang w:val="en-US"/>
              </w:rPr>
              <w:t>.</w:t>
            </w:r>
          </w:p>
          <w:p w:rsidR="00AE1F40" w:rsidRDefault="00AE1F40" w:rsidP="00AE1F40">
            <w:pPr>
              <w:pStyle w:val="Akapitzlist"/>
              <w:numPr>
                <w:ilvl w:val="0"/>
                <w:numId w:val="5"/>
              </w:numPr>
              <w:shd w:val="clear" w:color="auto" w:fill="FFFFFF"/>
              <w:rPr>
                <w:rFonts w:asciiTheme="minorHAnsi" w:hAnsiTheme="minorHAnsi"/>
                <w:color w:val="333333"/>
                <w:lang w:val="en-US"/>
              </w:rPr>
            </w:pPr>
            <w:r w:rsidRPr="00AE1F40">
              <w:rPr>
                <w:rFonts w:asciiTheme="minorHAnsi" w:hAnsiTheme="minorHAnsi"/>
                <w:color w:val="333333"/>
                <w:lang w:val="en-US"/>
              </w:rPr>
              <w:t xml:space="preserve">RJ45: 1 </w:t>
            </w:r>
            <w:proofErr w:type="spellStart"/>
            <w:r w:rsidRPr="00AE1F40">
              <w:rPr>
                <w:rFonts w:asciiTheme="minorHAnsi" w:hAnsiTheme="minorHAnsi"/>
                <w:color w:val="333333"/>
                <w:lang w:val="en-US"/>
              </w:rPr>
              <w:t>szt</w:t>
            </w:r>
            <w:proofErr w:type="spellEnd"/>
            <w:r w:rsidRPr="00AE1F40">
              <w:rPr>
                <w:rFonts w:asciiTheme="minorHAnsi" w:hAnsiTheme="minorHAnsi"/>
                <w:color w:val="333333"/>
                <w:lang w:val="en-US"/>
              </w:rPr>
              <w:t>.</w:t>
            </w:r>
          </w:p>
          <w:p w:rsidR="00AE1F40" w:rsidRPr="00AE1F40" w:rsidRDefault="00AE1F40" w:rsidP="00AE1F40">
            <w:pPr>
              <w:pStyle w:val="Akapitzlist"/>
              <w:numPr>
                <w:ilvl w:val="0"/>
                <w:numId w:val="5"/>
              </w:numPr>
              <w:shd w:val="clear" w:color="auto" w:fill="FFFFFF"/>
              <w:rPr>
                <w:rFonts w:asciiTheme="minorHAnsi" w:hAnsiTheme="minorHAnsi"/>
                <w:color w:val="333333"/>
              </w:rPr>
            </w:pPr>
            <w:r w:rsidRPr="00AE1F40">
              <w:rPr>
                <w:rFonts w:asciiTheme="minorHAnsi" w:hAnsiTheme="minorHAnsi"/>
              </w:rPr>
              <w:t xml:space="preserve">Możliwość dostosowania treści do indywidualnych potrzeb, np. wielkość czcionki czy kontrast ekranu. </w:t>
            </w:r>
          </w:p>
          <w:p w:rsidR="00AE1F40" w:rsidRPr="00AE1F40" w:rsidRDefault="00AE1F40" w:rsidP="00AE1F40">
            <w:pPr>
              <w:rPr>
                <w:rFonts w:asciiTheme="minorHAnsi" w:hAnsiTheme="minorHAnsi"/>
              </w:rPr>
            </w:pPr>
          </w:p>
        </w:tc>
      </w:tr>
      <w:tr w:rsidR="00AE1F40" w:rsidRPr="00AE1F40" w:rsidTr="00AE1F40">
        <w:tc>
          <w:tcPr>
            <w:tcW w:w="515" w:type="dxa"/>
          </w:tcPr>
          <w:p w:rsidR="00AE1F40" w:rsidRPr="00AE1F40" w:rsidRDefault="00AE1F40" w:rsidP="00AE1F40">
            <w:pPr>
              <w:rPr>
                <w:rFonts w:asciiTheme="minorHAnsi" w:hAnsiTheme="minorHAnsi"/>
              </w:rPr>
            </w:pPr>
            <w:r w:rsidRPr="00AE1F40">
              <w:rPr>
                <w:rFonts w:asciiTheme="minorHAnsi" w:hAnsiTheme="minorHAnsi"/>
              </w:rPr>
              <w:lastRenderedPageBreak/>
              <w:t>2</w:t>
            </w:r>
          </w:p>
        </w:tc>
        <w:tc>
          <w:tcPr>
            <w:tcW w:w="2327" w:type="dxa"/>
          </w:tcPr>
          <w:p w:rsidR="00AE1F40" w:rsidRPr="00AE1F40" w:rsidRDefault="00AE1F40" w:rsidP="00AE1F40">
            <w:pPr>
              <w:rPr>
                <w:rFonts w:asciiTheme="minorHAnsi" w:hAnsiTheme="minorHAnsi"/>
              </w:rPr>
            </w:pPr>
            <w:r w:rsidRPr="00AE1F40">
              <w:rPr>
                <w:rFonts w:asciiTheme="minorHAnsi" w:hAnsiTheme="minorHAnsi"/>
              </w:rPr>
              <w:t>Tablica multimedialna</w:t>
            </w:r>
          </w:p>
        </w:tc>
        <w:tc>
          <w:tcPr>
            <w:tcW w:w="1548" w:type="dxa"/>
          </w:tcPr>
          <w:p w:rsidR="00AE1F40" w:rsidRPr="00AE1F40" w:rsidRDefault="00AE1F40" w:rsidP="00AE1F40">
            <w:pPr>
              <w:rPr>
                <w:rFonts w:asciiTheme="minorHAnsi" w:hAnsiTheme="minorHAnsi"/>
              </w:rPr>
            </w:pPr>
            <w:r w:rsidRPr="00AE1F40">
              <w:rPr>
                <w:rFonts w:asciiTheme="minorHAnsi" w:hAnsiTheme="minorHAnsi"/>
              </w:rPr>
              <w:t>1</w:t>
            </w:r>
          </w:p>
        </w:tc>
        <w:tc>
          <w:tcPr>
            <w:tcW w:w="4666" w:type="dxa"/>
          </w:tcPr>
          <w:p w:rsidR="00744D2E" w:rsidRDefault="00AE1F40" w:rsidP="00AE1F40">
            <w:pPr>
              <w:pStyle w:val="NormalnyWeb"/>
              <w:shd w:val="clear" w:color="auto" w:fill="FFFFFF"/>
              <w:spacing w:before="0" w:beforeAutospacing="0" w:after="0" w:afterAutospacing="0"/>
              <w:rPr>
                <w:rFonts w:asciiTheme="minorHAnsi" w:hAnsiTheme="minorHAnsi"/>
              </w:rPr>
            </w:pPr>
            <w:r w:rsidRPr="00AE1F40">
              <w:rPr>
                <w:rFonts w:asciiTheme="minorHAnsi" w:hAnsiTheme="minorHAnsi"/>
              </w:rPr>
              <w:t xml:space="preserve">Urządzenie typu </w:t>
            </w:r>
            <w:r w:rsidRPr="00AE1F40">
              <w:rPr>
                <w:rFonts w:asciiTheme="minorHAnsi" w:hAnsiTheme="minorHAnsi"/>
                <w:color w:val="000000"/>
              </w:rPr>
              <w:t>tablica multimedialna.</w:t>
            </w:r>
            <w:r w:rsidRPr="00AE1F40">
              <w:rPr>
                <w:rFonts w:asciiTheme="minorHAnsi" w:hAnsiTheme="minorHAnsi"/>
              </w:rPr>
              <w:t xml:space="preserve"> Zaoferowane urządzenie musi być fabrycznie nowe, nieużywane, nieodnawiane, wyprodukowane nie wcześniej niż na 12 miesięcy od daty dostawy, wolne od jakichkolwiek wad fizycznych oraz prawnych. Zamawiający nie dopuszcza modyfikacji urządzenia fabrycznego. </w:t>
            </w:r>
            <w:r w:rsidR="00832F69">
              <w:rPr>
                <w:rFonts w:asciiTheme="minorHAnsi" w:hAnsiTheme="minorHAnsi"/>
              </w:rPr>
              <w:t xml:space="preserve"> </w:t>
            </w:r>
            <w:r w:rsidR="00832F69" w:rsidRPr="00145E19">
              <w:rPr>
                <w:rFonts w:asciiTheme="minorHAnsi" w:hAnsiTheme="minorHAnsi" w:cstheme="minorHAnsi"/>
              </w:rPr>
              <w:t>Dopuszcza się oferowanie urządzeń równoważnych spełniających minimalne parametry określone w specyfikacji.</w:t>
            </w:r>
          </w:p>
          <w:p w:rsidR="00AE1F40" w:rsidRPr="00AE1F40" w:rsidRDefault="00744D2E" w:rsidP="00AE1F40">
            <w:pPr>
              <w:pStyle w:val="NormalnyWeb"/>
              <w:shd w:val="clear" w:color="auto" w:fill="FFFFFF"/>
              <w:spacing w:before="0" w:beforeAutospacing="0" w:after="0" w:afterAutospacing="0"/>
              <w:rPr>
                <w:rStyle w:val="Pogrubienie"/>
                <w:rFonts w:asciiTheme="minorHAnsi" w:hAnsiTheme="minorHAnsi"/>
                <w:b w:val="0"/>
                <w:color w:val="000000"/>
                <w:bdr w:val="none" w:sz="0" w:space="0" w:color="auto" w:frame="1"/>
              </w:rPr>
            </w:pPr>
            <w:r>
              <w:rPr>
                <w:rStyle w:val="Pogrubienie"/>
                <w:rFonts w:asciiTheme="minorHAnsi" w:hAnsiTheme="minorHAnsi"/>
                <w:b w:val="0"/>
                <w:color w:val="000000"/>
                <w:bdr w:val="none" w:sz="0" w:space="0" w:color="auto" w:frame="1"/>
              </w:rPr>
              <w:t>C</w:t>
            </w:r>
            <w:r w:rsidR="00AE1F40" w:rsidRPr="00AE1F40">
              <w:rPr>
                <w:rStyle w:val="Pogrubienie"/>
                <w:rFonts w:asciiTheme="minorHAnsi" w:hAnsiTheme="minorHAnsi"/>
                <w:b w:val="0"/>
                <w:color w:val="000000"/>
                <w:bdr w:val="none" w:sz="0" w:space="0" w:color="auto" w:frame="1"/>
              </w:rPr>
              <w:t>ECHY:</w:t>
            </w:r>
          </w:p>
          <w:p w:rsidR="00AE1F40" w:rsidRPr="00AE1F40" w:rsidRDefault="00AE1F40" w:rsidP="00AE1F40">
            <w:pPr>
              <w:pStyle w:val="NormalnyWeb"/>
              <w:numPr>
                <w:ilvl w:val="0"/>
                <w:numId w:val="6"/>
              </w:numPr>
              <w:shd w:val="clear" w:color="auto" w:fill="FFFFFF"/>
              <w:spacing w:before="0" w:beforeAutospacing="0" w:after="0" w:afterAutospacing="0"/>
              <w:rPr>
                <w:rFonts w:asciiTheme="minorHAnsi" w:hAnsiTheme="minorHAnsi"/>
                <w:color w:val="000000"/>
              </w:rPr>
            </w:pPr>
            <w:r w:rsidRPr="00AE1F40">
              <w:rPr>
                <w:rFonts w:asciiTheme="minorHAnsi" w:hAnsiTheme="minorHAnsi"/>
                <w:color w:val="000000"/>
              </w:rPr>
              <w:t xml:space="preserve">Monitor dotykowy </w:t>
            </w:r>
          </w:p>
          <w:p w:rsidR="00AE1F40" w:rsidRPr="00AE1F40" w:rsidRDefault="00AE1F40" w:rsidP="00AE1F40">
            <w:pPr>
              <w:pStyle w:val="Akapitzlist"/>
              <w:numPr>
                <w:ilvl w:val="0"/>
                <w:numId w:val="6"/>
              </w:numPr>
              <w:rPr>
                <w:rFonts w:asciiTheme="minorHAnsi" w:hAnsiTheme="minorHAnsi"/>
                <w:color w:val="121A30"/>
                <w:shd w:val="clear" w:color="auto" w:fill="FFFFFF"/>
              </w:rPr>
            </w:pPr>
            <w:r w:rsidRPr="00AE1F40">
              <w:rPr>
                <w:rFonts w:asciiTheme="minorHAnsi" w:hAnsiTheme="minorHAnsi"/>
                <w:color w:val="000000"/>
              </w:rPr>
              <w:t xml:space="preserve">Rozdzielczość min </w:t>
            </w:r>
            <w:r w:rsidRPr="00AE1F40">
              <w:rPr>
                <w:rFonts w:asciiTheme="minorHAnsi" w:hAnsiTheme="minorHAnsi"/>
                <w:color w:val="121A30"/>
                <w:shd w:val="clear" w:color="auto" w:fill="FFFFFF"/>
              </w:rPr>
              <w:t>3840 x 2160 4K UHD</w:t>
            </w:r>
          </w:p>
          <w:p w:rsidR="00AE1F40" w:rsidRPr="00AE1F40" w:rsidRDefault="00AE1F40" w:rsidP="00AE1F40">
            <w:pPr>
              <w:pStyle w:val="Akapitzlist"/>
              <w:numPr>
                <w:ilvl w:val="0"/>
                <w:numId w:val="6"/>
              </w:numPr>
              <w:rPr>
                <w:rFonts w:asciiTheme="minorHAnsi" w:hAnsiTheme="minorHAnsi"/>
                <w:color w:val="000000"/>
              </w:rPr>
            </w:pPr>
            <w:r w:rsidRPr="00AE1F40">
              <w:rPr>
                <w:rFonts w:asciiTheme="minorHAnsi" w:hAnsiTheme="minorHAnsi"/>
                <w:color w:val="000000"/>
              </w:rPr>
              <w:t>Min 75-calowy ekran</w:t>
            </w:r>
          </w:p>
          <w:p w:rsidR="00AE1F40" w:rsidRPr="00AE1F40" w:rsidRDefault="00AE1F40" w:rsidP="00AE1F40">
            <w:pPr>
              <w:pStyle w:val="Akapitzlist"/>
              <w:numPr>
                <w:ilvl w:val="0"/>
                <w:numId w:val="6"/>
              </w:numPr>
              <w:rPr>
                <w:rFonts w:asciiTheme="minorHAnsi" w:hAnsiTheme="minorHAnsi"/>
                <w:color w:val="000000"/>
              </w:rPr>
            </w:pPr>
            <w:r w:rsidRPr="00AE1F40">
              <w:rPr>
                <w:rFonts w:asciiTheme="minorHAnsi" w:hAnsiTheme="minorHAnsi"/>
              </w:rPr>
              <w:t>Proporcje ekranu 16:9</w:t>
            </w:r>
          </w:p>
          <w:p w:rsidR="00AE1F40" w:rsidRPr="00AE1F40" w:rsidRDefault="00AE1F40" w:rsidP="00AE1F40">
            <w:pPr>
              <w:pStyle w:val="Akapitzlist"/>
              <w:numPr>
                <w:ilvl w:val="0"/>
                <w:numId w:val="6"/>
              </w:numPr>
              <w:rPr>
                <w:rFonts w:asciiTheme="minorHAnsi" w:hAnsiTheme="minorHAnsi"/>
              </w:rPr>
            </w:pPr>
            <w:r w:rsidRPr="00AE1F40">
              <w:rPr>
                <w:rFonts w:asciiTheme="minorHAnsi" w:hAnsiTheme="minorHAnsi"/>
                <w:bCs/>
                <w:color w:val="121A30"/>
                <w:shd w:val="clear" w:color="auto" w:fill="FFFFFF"/>
              </w:rPr>
              <w:t xml:space="preserve">Kąt widzenia w poziomie i </w:t>
            </w:r>
            <w:proofErr w:type="gramStart"/>
            <w:r w:rsidRPr="00AE1F40">
              <w:rPr>
                <w:rFonts w:asciiTheme="minorHAnsi" w:hAnsiTheme="minorHAnsi"/>
                <w:bCs/>
                <w:color w:val="121A30"/>
                <w:shd w:val="clear" w:color="auto" w:fill="FFFFFF"/>
              </w:rPr>
              <w:t>pionie :</w:t>
            </w:r>
            <w:proofErr w:type="gramEnd"/>
            <w:r w:rsidRPr="00AE1F40">
              <w:rPr>
                <w:rFonts w:asciiTheme="minorHAnsi" w:hAnsiTheme="minorHAnsi"/>
                <w:bCs/>
                <w:color w:val="121A30"/>
                <w:shd w:val="clear" w:color="auto" w:fill="FFFFFF"/>
              </w:rPr>
              <w:t xml:space="preserve"> min 160</w:t>
            </w:r>
            <w:r w:rsidRPr="00AE1F40">
              <w:rPr>
                <w:rFonts w:asciiTheme="minorHAnsi" w:hAnsiTheme="minorHAnsi"/>
                <w:color w:val="121A30"/>
                <w:shd w:val="clear" w:color="auto" w:fill="FFFFFF"/>
              </w:rPr>
              <w:t>°</w:t>
            </w:r>
          </w:p>
          <w:p w:rsidR="00AE1F40" w:rsidRPr="00AE1F40" w:rsidRDefault="00AE1F40" w:rsidP="00AE1F40">
            <w:pPr>
              <w:pStyle w:val="Akapitzlist"/>
              <w:numPr>
                <w:ilvl w:val="0"/>
                <w:numId w:val="6"/>
              </w:numPr>
              <w:rPr>
                <w:rFonts w:asciiTheme="minorHAnsi" w:hAnsiTheme="minorHAnsi"/>
              </w:rPr>
            </w:pPr>
            <w:r w:rsidRPr="00AE1F40">
              <w:rPr>
                <w:rFonts w:asciiTheme="minorHAnsi" w:hAnsiTheme="minorHAnsi"/>
                <w:bCs/>
                <w:color w:val="121A30"/>
                <w:shd w:val="clear" w:color="auto" w:fill="FFFFFF"/>
              </w:rPr>
              <w:t xml:space="preserve">Min ilość punktów dotyku: 10 </w:t>
            </w:r>
          </w:p>
          <w:p w:rsidR="00AE1F40" w:rsidRPr="00AE1F40" w:rsidRDefault="00AE1F40" w:rsidP="00AE1F40">
            <w:pPr>
              <w:pStyle w:val="Akapitzlist"/>
              <w:numPr>
                <w:ilvl w:val="0"/>
                <w:numId w:val="6"/>
              </w:numPr>
              <w:rPr>
                <w:rFonts w:asciiTheme="minorHAnsi" w:hAnsiTheme="minorHAnsi"/>
                <w:color w:val="000000"/>
              </w:rPr>
            </w:pPr>
            <w:r w:rsidRPr="00AE1F40">
              <w:rPr>
                <w:rFonts w:asciiTheme="minorHAnsi" w:hAnsiTheme="minorHAnsi"/>
                <w:color w:val="000000"/>
              </w:rPr>
              <w:t>Kontrast: 4 000 :1</w:t>
            </w:r>
          </w:p>
          <w:p w:rsidR="00AE1F40" w:rsidRPr="00AE1F40" w:rsidRDefault="00AE1F40" w:rsidP="00AE1F40">
            <w:pPr>
              <w:pStyle w:val="Akapitzlist"/>
              <w:numPr>
                <w:ilvl w:val="0"/>
                <w:numId w:val="6"/>
              </w:numPr>
              <w:rPr>
                <w:rFonts w:asciiTheme="minorHAnsi" w:hAnsiTheme="minorHAnsi"/>
                <w:color w:val="000000"/>
              </w:rPr>
            </w:pPr>
            <w:r w:rsidRPr="00AE1F40">
              <w:rPr>
                <w:rFonts w:asciiTheme="minorHAnsi" w:hAnsiTheme="minorHAnsi"/>
                <w:color w:val="000000"/>
              </w:rPr>
              <w:t>szybkość reakcji na dotyk wynosząca max 8 ms</w:t>
            </w:r>
          </w:p>
          <w:p w:rsidR="00AE1F40" w:rsidRPr="00AE1F40" w:rsidRDefault="00AE1F40" w:rsidP="00AE1F40">
            <w:pPr>
              <w:pStyle w:val="Akapitzlist"/>
              <w:numPr>
                <w:ilvl w:val="0"/>
                <w:numId w:val="6"/>
              </w:numPr>
              <w:rPr>
                <w:rFonts w:asciiTheme="minorHAnsi" w:hAnsiTheme="minorHAnsi"/>
                <w:color w:val="000000"/>
                <w:lang w:val="en-US"/>
              </w:rPr>
            </w:pPr>
            <w:r w:rsidRPr="00AE1F40">
              <w:rPr>
                <w:rFonts w:asciiTheme="minorHAnsi" w:hAnsiTheme="minorHAnsi"/>
                <w:color w:val="000000"/>
                <w:lang w:val="en-US"/>
              </w:rPr>
              <w:t xml:space="preserve">min 1x </w:t>
            </w:r>
            <w:proofErr w:type="spellStart"/>
            <w:proofErr w:type="gramStart"/>
            <w:r w:rsidRPr="00AE1F40">
              <w:rPr>
                <w:rFonts w:asciiTheme="minorHAnsi" w:hAnsiTheme="minorHAnsi"/>
                <w:color w:val="000000"/>
                <w:lang w:val="en-US"/>
              </w:rPr>
              <w:t>Displayport</w:t>
            </w:r>
            <w:proofErr w:type="spellEnd"/>
            <w:r w:rsidRPr="00AE1F40">
              <w:rPr>
                <w:rFonts w:asciiTheme="minorHAnsi" w:hAnsiTheme="minorHAnsi"/>
                <w:color w:val="000000"/>
                <w:lang w:val="en-US"/>
              </w:rPr>
              <w:t xml:space="preserve"> ,</w:t>
            </w:r>
            <w:proofErr w:type="gramEnd"/>
            <w:r w:rsidRPr="00AE1F40">
              <w:rPr>
                <w:rFonts w:asciiTheme="minorHAnsi" w:hAnsiTheme="minorHAnsi"/>
                <w:color w:val="000000"/>
                <w:lang w:val="en-US"/>
              </w:rPr>
              <w:t xml:space="preserve"> min 1x Ethernet , min 1x HDMI , min 1x USB-A , min 2x USB-</w:t>
            </w:r>
            <w:r w:rsidRPr="00AE1F40">
              <w:rPr>
                <w:rFonts w:asciiTheme="minorHAnsi" w:hAnsiTheme="minorHAnsi" w:cs="Arial"/>
                <w:color w:val="052D74"/>
                <w:shd w:val="clear" w:color="auto" w:fill="F4F6F7"/>
                <w:lang w:val="en-US"/>
              </w:rPr>
              <w:t>RS232</w:t>
            </w:r>
          </w:p>
          <w:p w:rsidR="00AE1F40" w:rsidRPr="00AE1F40" w:rsidRDefault="00AE1F40" w:rsidP="00AE1F40">
            <w:pPr>
              <w:pStyle w:val="Akapitzlist"/>
              <w:numPr>
                <w:ilvl w:val="0"/>
                <w:numId w:val="6"/>
              </w:numPr>
              <w:rPr>
                <w:rFonts w:asciiTheme="minorHAnsi" w:hAnsiTheme="minorHAnsi"/>
                <w:color w:val="000000"/>
                <w:lang w:val="en-US"/>
              </w:rPr>
            </w:pPr>
            <w:proofErr w:type="spellStart"/>
            <w:r w:rsidRPr="00AE1F40">
              <w:rPr>
                <w:rFonts w:asciiTheme="minorHAnsi" w:hAnsiTheme="minorHAnsi"/>
                <w:color w:val="000000"/>
                <w:lang w:val="en-US"/>
              </w:rPr>
              <w:t>Technologia</w:t>
            </w:r>
            <w:proofErr w:type="spellEnd"/>
            <w:r w:rsidRPr="00AE1F40">
              <w:rPr>
                <w:rFonts w:asciiTheme="minorHAnsi" w:hAnsiTheme="minorHAnsi"/>
                <w:color w:val="000000"/>
                <w:lang w:val="en-US"/>
              </w:rPr>
              <w:t xml:space="preserve"> Wireless:  min </w:t>
            </w:r>
            <w:proofErr w:type="spellStart"/>
            <w:proofErr w:type="gramStart"/>
            <w:r w:rsidRPr="00AE1F40">
              <w:rPr>
                <w:rFonts w:asciiTheme="minorHAnsi" w:hAnsiTheme="minorHAnsi"/>
                <w:color w:val="000000"/>
                <w:lang w:val="en-US"/>
              </w:rPr>
              <w:t>WiFi</w:t>
            </w:r>
            <w:proofErr w:type="spellEnd"/>
            <w:r w:rsidRPr="00AE1F40">
              <w:rPr>
                <w:rFonts w:asciiTheme="minorHAnsi" w:hAnsiTheme="minorHAnsi"/>
                <w:color w:val="000000"/>
                <w:lang w:val="en-US"/>
              </w:rPr>
              <w:t xml:space="preserve"> ,</w:t>
            </w:r>
            <w:proofErr w:type="gramEnd"/>
            <w:r w:rsidRPr="00AE1F40">
              <w:rPr>
                <w:rFonts w:asciiTheme="minorHAnsi" w:hAnsiTheme="minorHAnsi"/>
                <w:color w:val="000000"/>
                <w:lang w:val="en-US"/>
              </w:rPr>
              <w:t xml:space="preserve"> Bluetooth</w:t>
            </w:r>
          </w:p>
          <w:p w:rsidR="00AE1F40" w:rsidRPr="00AE1F40" w:rsidRDefault="00AE1F40" w:rsidP="00AE1F40">
            <w:pPr>
              <w:pStyle w:val="Akapitzlist"/>
              <w:numPr>
                <w:ilvl w:val="0"/>
                <w:numId w:val="6"/>
              </w:numPr>
              <w:rPr>
                <w:rFonts w:asciiTheme="minorHAnsi" w:hAnsiTheme="minorHAnsi"/>
                <w:color w:val="000000"/>
                <w:lang w:val="en-US"/>
              </w:rPr>
            </w:pPr>
            <w:proofErr w:type="spellStart"/>
            <w:r w:rsidRPr="00AE1F40">
              <w:rPr>
                <w:rFonts w:asciiTheme="minorHAnsi" w:hAnsiTheme="minorHAnsi"/>
                <w:color w:val="000000"/>
                <w:lang w:val="en-US"/>
              </w:rPr>
              <w:t>Wbudowane</w:t>
            </w:r>
            <w:proofErr w:type="spellEnd"/>
            <w:r w:rsidRPr="00AE1F40">
              <w:rPr>
                <w:rFonts w:asciiTheme="minorHAnsi" w:hAnsiTheme="minorHAnsi"/>
                <w:color w:val="000000"/>
                <w:lang w:val="en-US"/>
              </w:rPr>
              <w:t xml:space="preserve"> </w:t>
            </w:r>
            <w:proofErr w:type="spellStart"/>
            <w:r w:rsidRPr="00AE1F40">
              <w:rPr>
                <w:rFonts w:asciiTheme="minorHAnsi" w:hAnsiTheme="minorHAnsi"/>
                <w:color w:val="000000"/>
                <w:lang w:val="en-US"/>
              </w:rPr>
              <w:t>głośniki</w:t>
            </w:r>
            <w:proofErr w:type="spellEnd"/>
            <w:r w:rsidRPr="00AE1F40">
              <w:rPr>
                <w:rFonts w:asciiTheme="minorHAnsi" w:hAnsiTheme="minorHAnsi"/>
                <w:color w:val="000000"/>
                <w:lang w:val="en-US"/>
              </w:rPr>
              <w:t xml:space="preserve"> min 20 W </w:t>
            </w:r>
          </w:p>
          <w:p w:rsidR="00AE1F40" w:rsidRPr="00AE1F40" w:rsidRDefault="00AE1F40" w:rsidP="00AE1F40">
            <w:pPr>
              <w:pStyle w:val="Akapitzlist"/>
              <w:numPr>
                <w:ilvl w:val="0"/>
                <w:numId w:val="6"/>
              </w:numPr>
              <w:rPr>
                <w:rFonts w:asciiTheme="minorHAnsi" w:hAnsiTheme="minorHAnsi"/>
                <w:color w:val="000000"/>
              </w:rPr>
            </w:pPr>
            <w:r w:rsidRPr="00AE1F40">
              <w:rPr>
                <w:rFonts w:asciiTheme="minorHAnsi" w:hAnsiTheme="minorHAnsi" w:cs="Arial"/>
                <w:color w:val="052D74"/>
                <w:shd w:val="clear" w:color="auto" w:fill="FFFFFF"/>
              </w:rPr>
              <w:t>Możliwość wyświetlania wielu widoków na maksymalnie czterech ekranach</w:t>
            </w:r>
          </w:p>
          <w:p w:rsidR="00AE1F40" w:rsidRPr="00AE1F40" w:rsidRDefault="00AE1F40" w:rsidP="00AE1F40">
            <w:pPr>
              <w:pStyle w:val="Akapitzlist"/>
              <w:numPr>
                <w:ilvl w:val="0"/>
                <w:numId w:val="6"/>
              </w:numPr>
              <w:rPr>
                <w:rFonts w:asciiTheme="minorHAnsi" w:hAnsiTheme="minorHAnsi"/>
                <w:color w:val="000000"/>
              </w:rPr>
            </w:pPr>
            <w:r>
              <w:rPr>
                <w:rFonts w:asciiTheme="minorHAnsi" w:hAnsiTheme="minorHAnsi"/>
                <w:color w:val="000000"/>
              </w:rPr>
              <w:t>M</w:t>
            </w:r>
            <w:r w:rsidRPr="00AE1F40">
              <w:rPr>
                <w:rFonts w:asciiTheme="minorHAnsi" w:hAnsiTheme="minorHAnsi"/>
                <w:color w:val="000000"/>
              </w:rPr>
              <w:t>ożliwoś</w:t>
            </w:r>
            <w:r>
              <w:rPr>
                <w:rFonts w:asciiTheme="minorHAnsi" w:hAnsiTheme="minorHAnsi"/>
                <w:color w:val="000000"/>
              </w:rPr>
              <w:t>ć</w:t>
            </w:r>
            <w:r w:rsidRPr="00AE1F40">
              <w:rPr>
                <w:rFonts w:asciiTheme="minorHAnsi" w:hAnsiTheme="minorHAnsi"/>
                <w:color w:val="000000"/>
              </w:rPr>
              <w:t xml:space="preserve"> powiększania treści</w:t>
            </w:r>
          </w:p>
          <w:p w:rsidR="00AE1F40" w:rsidRPr="00AE1F40" w:rsidRDefault="00AE1F40" w:rsidP="00AE1F40">
            <w:pPr>
              <w:pStyle w:val="Akapitzlist"/>
              <w:numPr>
                <w:ilvl w:val="0"/>
                <w:numId w:val="6"/>
              </w:numPr>
              <w:rPr>
                <w:rFonts w:asciiTheme="minorHAnsi" w:hAnsiTheme="minorHAnsi"/>
                <w:color w:val="000000"/>
              </w:rPr>
            </w:pPr>
            <w:r w:rsidRPr="00AE1F40">
              <w:rPr>
                <w:rFonts w:asciiTheme="minorHAnsi" w:hAnsiTheme="minorHAnsi"/>
                <w:color w:val="000000"/>
              </w:rPr>
              <w:t xml:space="preserve">Możliwość przeprowadzani </w:t>
            </w:r>
            <w:proofErr w:type="spellStart"/>
            <w:r w:rsidRPr="00AE1F40">
              <w:rPr>
                <w:rFonts w:asciiTheme="minorHAnsi" w:hAnsiTheme="minorHAnsi"/>
                <w:color w:val="000000"/>
              </w:rPr>
              <w:t>wideorozmów</w:t>
            </w:r>
            <w:proofErr w:type="spellEnd"/>
            <w:r w:rsidRPr="00AE1F40">
              <w:rPr>
                <w:rFonts w:asciiTheme="minorHAnsi" w:hAnsiTheme="minorHAnsi"/>
                <w:color w:val="000000"/>
              </w:rPr>
              <w:t xml:space="preserve"> </w:t>
            </w:r>
          </w:p>
          <w:p w:rsidR="00AE1F40" w:rsidRPr="00AE1F40" w:rsidRDefault="00AE1F40" w:rsidP="00AE1F40">
            <w:pPr>
              <w:pStyle w:val="Akapitzlist"/>
              <w:numPr>
                <w:ilvl w:val="0"/>
                <w:numId w:val="6"/>
              </w:numPr>
              <w:rPr>
                <w:rFonts w:asciiTheme="minorHAnsi" w:hAnsiTheme="minorHAnsi"/>
                <w:color w:val="000000"/>
                <w:lang w:val="en-US"/>
              </w:rPr>
            </w:pPr>
            <w:proofErr w:type="spellStart"/>
            <w:r w:rsidRPr="00AE1F40">
              <w:rPr>
                <w:rFonts w:asciiTheme="minorHAnsi" w:hAnsiTheme="minorHAnsi"/>
                <w:color w:val="000000"/>
                <w:lang w:val="en-US"/>
              </w:rPr>
              <w:t>Mobilny</w:t>
            </w:r>
            <w:proofErr w:type="spellEnd"/>
            <w:r w:rsidRPr="00AE1F40">
              <w:rPr>
                <w:rFonts w:asciiTheme="minorHAnsi" w:hAnsiTheme="minorHAnsi"/>
                <w:color w:val="000000"/>
                <w:lang w:val="en-US"/>
              </w:rPr>
              <w:t xml:space="preserve"> </w:t>
            </w:r>
            <w:proofErr w:type="spellStart"/>
            <w:r w:rsidRPr="00AE1F40">
              <w:rPr>
                <w:rFonts w:asciiTheme="minorHAnsi" w:hAnsiTheme="minorHAnsi"/>
                <w:color w:val="000000"/>
                <w:lang w:val="en-US"/>
              </w:rPr>
              <w:t>stojak</w:t>
            </w:r>
            <w:proofErr w:type="spellEnd"/>
            <w:r w:rsidRPr="00AE1F40">
              <w:rPr>
                <w:rFonts w:asciiTheme="minorHAnsi" w:hAnsiTheme="minorHAnsi"/>
                <w:color w:val="000000"/>
                <w:lang w:val="en-US"/>
              </w:rPr>
              <w:t xml:space="preserve"> </w:t>
            </w:r>
          </w:p>
          <w:p w:rsidR="00AE1F40" w:rsidRPr="00AE1F40" w:rsidRDefault="00AE1F40" w:rsidP="00AE1F40">
            <w:pPr>
              <w:pStyle w:val="Akapitzlist"/>
              <w:numPr>
                <w:ilvl w:val="0"/>
                <w:numId w:val="6"/>
              </w:numPr>
              <w:rPr>
                <w:rFonts w:asciiTheme="minorHAnsi" w:hAnsiTheme="minorHAnsi"/>
                <w:color w:val="000000"/>
                <w:lang w:val="en-US"/>
              </w:rPr>
            </w:pPr>
            <w:proofErr w:type="spellStart"/>
            <w:r w:rsidRPr="00AE1F40">
              <w:rPr>
                <w:rFonts w:asciiTheme="minorHAnsi" w:hAnsiTheme="minorHAnsi"/>
                <w:color w:val="000000"/>
                <w:lang w:val="en-US"/>
              </w:rPr>
              <w:t>Przewód</w:t>
            </w:r>
            <w:proofErr w:type="spellEnd"/>
            <w:r w:rsidRPr="00AE1F40">
              <w:rPr>
                <w:rFonts w:asciiTheme="minorHAnsi" w:hAnsiTheme="minorHAnsi"/>
                <w:color w:val="000000"/>
                <w:lang w:val="en-US"/>
              </w:rPr>
              <w:t xml:space="preserve"> </w:t>
            </w:r>
            <w:proofErr w:type="spellStart"/>
            <w:r w:rsidRPr="00AE1F40">
              <w:rPr>
                <w:rFonts w:asciiTheme="minorHAnsi" w:hAnsiTheme="minorHAnsi"/>
                <w:color w:val="000000"/>
                <w:lang w:val="en-US"/>
              </w:rPr>
              <w:t>zasilający</w:t>
            </w:r>
            <w:proofErr w:type="spellEnd"/>
          </w:p>
          <w:p w:rsidR="00AE1F40" w:rsidRPr="00AE1F40" w:rsidRDefault="00AE1F40" w:rsidP="00AE1F40">
            <w:pPr>
              <w:pStyle w:val="Akapitzlist"/>
              <w:numPr>
                <w:ilvl w:val="0"/>
                <w:numId w:val="6"/>
              </w:numPr>
              <w:rPr>
                <w:rFonts w:asciiTheme="minorHAnsi" w:hAnsiTheme="minorHAnsi"/>
                <w:color w:val="000000"/>
                <w:lang w:val="en-US"/>
              </w:rPr>
            </w:pPr>
            <w:proofErr w:type="spellStart"/>
            <w:r w:rsidRPr="00AE1F40">
              <w:rPr>
                <w:rFonts w:asciiTheme="minorHAnsi" w:hAnsiTheme="minorHAnsi"/>
                <w:color w:val="000000"/>
                <w:lang w:val="en-US"/>
              </w:rPr>
              <w:t>Przewód</w:t>
            </w:r>
            <w:proofErr w:type="spellEnd"/>
            <w:r w:rsidRPr="00AE1F40">
              <w:rPr>
                <w:rFonts w:asciiTheme="minorHAnsi" w:hAnsiTheme="minorHAnsi"/>
                <w:color w:val="000000"/>
                <w:lang w:val="en-US"/>
              </w:rPr>
              <w:t xml:space="preserve"> USB</w:t>
            </w:r>
          </w:p>
          <w:p w:rsidR="00AE1F40" w:rsidRPr="00AE1F40" w:rsidRDefault="00AE1F40" w:rsidP="00AE1F40">
            <w:pPr>
              <w:pStyle w:val="Akapitzlist"/>
              <w:numPr>
                <w:ilvl w:val="0"/>
                <w:numId w:val="6"/>
              </w:numPr>
              <w:rPr>
                <w:rFonts w:asciiTheme="minorHAnsi" w:hAnsiTheme="minorHAnsi"/>
                <w:color w:val="000000"/>
                <w:lang w:val="en-US"/>
              </w:rPr>
            </w:pPr>
            <w:r w:rsidRPr="00AE1F40">
              <w:rPr>
                <w:rFonts w:asciiTheme="minorHAnsi" w:hAnsiTheme="minorHAnsi"/>
                <w:color w:val="000000"/>
                <w:lang w:val="en-US"/>
              </w:rPr>
              <w:t xml:space="preserve">2x </w:t>
            </w:r>
            <w:proofErr w:type="spellStart"/>
            <w:r w:rsidRPr="00AE1F40">
              <w:rPr>
                <w:rFonts w:asciiTheme="minorHAnsi" w:hAnsiTheme="minorHAnsi"/>
                <w:color w:val="000000"/>
                <w:lang w:val="en-US"/>
              </w:rPr>
              <w:t>pisaki</w:t>
            </w:r>
            <w:proofErr w:type="spellEnd"/>
            <w:r w:rsidRPr="00AE1F40">
              <w:rPr>
                <w:rFonts w:asciiTheme="minorHAnsi" w:hAnsiTheme="minorHAnsi"/>
                <w:color w:val="000000"/>
                <w:lang w:val="en-US"/>
              </w:rPr>
              <w:t xml:space="preserve"> / </w:t>
            </w:r>
            <w:proofErr w:type="spellStart"/>
            <w:r w:rsidRPr="00AE1F40">
              <w:rPr>
                <w:rFonts w:asciiTheme="minorHAnsi" w:hAnsiTheme="minorHAnsi"/>
                <w:color w:val="000000"/>
                <w:lang w:val="en-US"/>
              </w:rPr>
              <w:t>rysiki</w:t>
            </w:r>
            <w:proofErr w:type="spellEnd"/>
            <w:r w:rsidRPr="00AE1F40">
              <w:rPr>
                <w:rFonts w:asciiTheme="minorHAnsi" w:hAnsiTheme="minorHAnsi"/>
                <w:color w:val="000000"/>
                <w:lang w:val="en-US"/>
              </w:rPr>
              <w:t xml:space="preserve"> </w:t>
            </w:r>
          </w:p>
          <w:p w:rsidR="00AE1F40" w:rsidRPr="00AE1F40" w:rsidRDefault="00AE1F40" w:rsidP="00AE1F40">
            <w:pPr>
              <w:pStyle w:val="NormalnyWeb"/>
              <w:shd w:val="clear" w:color="auto" w:fill="FFFFFF"/>
              <w:spacing w:before="0" w:beforeAutospacing="0" w:after="0" w:afterAutospacing="0"/>
              <w:rPr>
                <w:rFonts w:asciiTheme="minorHAnsi" w:hAnsiTheme="minorHAnsi"/>
              </w:rPr>
            </w:pPr>
          </w:p>
        </w:tc>
      </w:tr>
      <w:tr w:rsidR="00AE1F40" w:rsidRPr="00AE1F40" w:rsidTr="00AE1F40">
        <w:tc>
          <w:tcPr>
            <w:tcW w:w="515" w:type="dxa"/>
          </w:tcPr>
          <w:p w:rsidR="00AE1F40" w:rsidRPr="00AE1F40" w:rsidRDefault="00AE1F40" w:rsidP="00AE1F40">
            <w:pPr>
              <w:rPr>
                <w:rFonts w:asciiTheme="minorHAnsi" w:hAnsiTheme="minorHAnsi"/>
              </w:rPr>
            </w:pPr>
            <w:r w:rsidRPr="00AE1F40">
              <w:rPr>
                <w:rFonts w:asciiTheme="minorHAnsi" w:hAnsiTheme="minorHAnsi"/>
              </w:rPr>
              <w:t>3</w:t>
            </w:r>
          </w:p>
        </w:tc>
        <w:tc>
          <w:tcPr>
            <w:tcW w:w="2327" w:type="dxa"/>
          </w:tcPr>
          <w:p w:rsidR="00AE1F40" w:rsidRPr="00AE1F40" w:rsidRDefault="00AE1F40" w:rsidP="00AE1F40">
            <w:pPr>
              <w:rPr>
                <w:rFonts w:asciiTheme="minorHAnsi" w:hAnsiTheme="minorHAnsi"/>
              </w:rPr>
            </w:pPr>
            <w:r w:rsidRPr="00AE1F40">
              <w:rPr>
                <w:rFonts w:asciiTheme="minorHAnsi" w:hAnsiTheme="minorHAnsi"/>
              </w:rPr>
              <w:t xml:space="preserve">Tablety treningowe </w:t>
            </w:r>
          </w:p>
        </w:tc>
        <w:tc>
          <w:tcPr>
            <w:tcW w:w="1548" w:type="dxa"/>
          </w:tcPr>
          <w:p w:rsidR="00AE1F40" w:rsidRPr="00AE1F40" w:rsidRDefault="00AE1F40" w:rsidP="00AE1F40">
            <w:pPr>
              <w:rPr>
                <w:rFonts w:asciiTheme="minorHAnsi" w:hAnsiTheme="minorHAnsi"/>
              </w:rPr>
            </w:pPr>
            <w:r w:rsidRPr="00AE1F40">
              <w:rPr>
                <w:rFonts w:asciiTheme="minorHAnsi" w:hAnsiTheme="minorHAnsi"/>
              </w:rPr>
              <w:t>12</w:t>
            </w:r>
          </w:p>
        </w:tc>
        <w:tc>
          <w:tcPr>
            <w:tcW w:w="4666" w:type="dxa"/>
          </w:tcPr>
          <w:p w:rsidR="00744D2E" w:rsidRPr="00AE1F40" w:rsidRDefault="00744D2E" w:rsidP="00744D2E">
            <w:pPr>
              <w:rPr>
                <w:rFonts w:asciiTheme="minorHAnsi" w:hAnsiTheme="minorHAnsi"/>
              </w:rPr>
            </w:pPr>
            <w:r>
              <w:rPr>
                <w:rFonts w:asciiTheme="minorHAnsi" w:hAnsiTheme="minorHAnsi"/>
              </w:rPr>
              <w:t xml:space="preserve">Tablety - </w:t>
            </w:r>
            <w:r w:rsidRPr="00AE1F40">
              <w:rPr>
                <w:rFonts w:asciiTheme="minorHAnsi" w:hAnsiTheme="minorHAnsi"/>
              </w:rPr>
              <w:t xml:space="preserve">6 </w:t>
            </w:r>
            <w:proofErr w:type="spellStart"/>
            <w:r w:rsidRPr="00AE1F40">
              <w:rPr>
                <w:rFonts w:asciiTheme="minorHAnsi" w:hAnsiTheme="minorHAnsi"/>
              </w:rPr>
              <w:t>szt</w:t>
            </w:r>
            <w:proofErr w:type="spellEnd"/>
            <w:r w:rsidRPr="00AE1F40">
              <w:rPr>
                <w:rFonts w:asciiTheme="minorHAnsi" w:hAnsiTheme="minorHAnsi"/>
              </w:rPr>
              <w:t xml:space="preserve"> </w:t>
            </w:r>
          </w:p>
          <w:p w:rsidR="00AE1F40" w:rsidRPr="00AE1F40" w:rsidRDefault="00AE1F40" w:rsidP="00AE1F40">
            <w:pPr>
              <w:rPr>
                <w:rFonts w:asciiTheme="minorHAnsi" w:hAnsiTheme="minorHAnsi"/>
              </w:rPr>
            </w:pPr>
            <w:r w:rsidRPr="00AE1F40">
              <w:rPr>
                <w:rFonts w:asciiTheme="minorHAnsi" w:hAnsiTheme="minorHAnsi"/>
              </w:rPr>
              <w:t>Urządzenie typu tablet z dołączonym zasilaczem USB-C. Zaoferowane urządzenie musi być fabrycznie nowe, nieużywane, nieodnawiane, wyprodukowane nie wcześniej niż na 6 miesięcy od daty dostawy, wolne od jakichkolwiek wad fizycznych oraz prawnych. Zamawiający nie dopuszcza modyfikacji urządzenia fabrycznego. Wszystkie dostarczane urządzenia muszą być jednego modelu.</w:t>
            </w:r>
            <w:r w:rsidR="00832F69">
              <w:rPr>
                <w:rFonts w:asciiTheme="minorHAnsi" w:hAnsiTheme="minorHAnsi"/>
              </w:rPr>
              <w:t xml:space="preserve"> </w:t>
            </w:r>
            <w:r w:rsidR="00832F69" w:rsidRPr="00145E19">
              <w:rPr>
                <w:rFonts w:asciiTheme="minorHAnsi" w:hAnsiTheme="minorHAnsi" w:cstheme="minorHAnsi"/>
              </w:rPr>
              <w:t xml:space="preserve">Dopuszcza się oferowanie </w:t>
            </w:r>
            <w:r w:rsidR="00832F69" w:rsidRPr="00145E19">
              <w:rPr>
                <w:rFonts w:asciiTheme="minorHAnsi" w:hAnsiTheme="minorHAnsi" w:cstheme="minorHAnsi"/>
              </w:rPr>
              <w:lastRenderedPageBreak/>
              <w:t>urządzeń równoważnych spełniających minimalne parametry określone w specyfikacji.</w:t>
            </w:r>
          </w:p>
          <w:p w:rsidR="00AE1F40" w:rsidRPr="00AE1F40" w:rsidRDefault="00AE1F40" w:rsidP="00AE1F40">
            <w:pPr>
              <w:rPr>
                <w:rFonts w:asciiTheme="minorHAnsi" w:hAnsiTheme="minorHAnsi"/>
              </w:rPr>
            </w:pPr>
          </w:p>
          <w:p w:rsidR="00AE1F40" w:rsidRPr="00AE1F40" w:rsidRDefault="00AE1F40" w:rsidP="00AE1F40">
            <w:pPr>
              <w:pStyle w:val="Akapitzlist"/>
              <w:numPr>
                <w:ilvl w:val="0"/>
                <w:numId w:val="11"/>
              </w:numPr>
              <w:rPr>
                <w:rFonts w:asciiTheme="minorHAnsi" w:hAnsiTheme="minorHAnsi"/>
              </w:rPr>
            </w:pPr>
            <w:r w:rsidRPr="00AE1F40">
              <w:rPr>
                <w:rFonts w:asciiTheme="minorHAnsi" w:hAnsiTheme="minorHAnsi"/>
              </w:rPr>
              <w:t>Obudowa: Trwała, odporna na zarysowania i zabrudzenia.</w:t>
            </w:r>
          </w:p>
          <w:p w:rsidR="00AE1F40" w:rsidRPr="00AE1F40" w:rsidRDefault="00AE1F40" w:rsidP="00AE1F40">
            <w:pPr>
              <w:pStyle w:val="Akapitzlist"/>
              <w:numPr>
                <w:ilvl w:val="0"/>
                <w:numId w:val="11"/>
              </w:numPr>
              <w:rPr>
                <w:rStyle w:val="product-specs-listattribute-value"/>
                <w:rFonts w:asciiTheme="minorHAnsi" w:hAnsiTheme="minorHAnsi"/>
              </w:rPr>
            </w:pPr>
            <w:r w:rsidRPr="00AE1F40">
              <w:rPr>
                <w:rFonts w:asciiTheme="minorHAnsi" w:hAnsiTheme="minorHAnsi"/>
              </w:rPr>
              <w:t xml:space="preserve">Ekran: ekran dotykowy z funkcją </w:t>
            </w:r>
            <w:proofErr w:type="spellStart"/>
            <w:r w:rsidRPr="00AE1F40">
              <w:rPr>
                <w:rFonts w:asciiTheme="minorHAnsi" w:hAnsiTheme="minorHAnsi"/>
              </w:rPr>
              <w:t>multi-touch</w:t>
            </w:r>
            <w:proofErr w:type="spellEnd"/>
            <w:r w:rsidRPr="00AE1F40">
              <w:rPr>
                <w:rFonts w:asciiTheme="minorHAnsi" w:hAnsiTheme="minorHAnsi"/>
              </w:rPr>
              <w:t xml:space="preserve">, panoramiczny </w:t>
            </w:r>
            <w:proofErr w:type="gramStart"/>
            <w:r w:rsidRPr="00AE1F40">
              <w:rPr>
                <w:rFonts w:asciiTheme="minorHAnsi" w:hAnsiTheme="minorHAnsi"/>
                <w:color w:val="0A0A0A"/>
              </w:rPr>
              <w:t xml:space="preserve">≥ </w:t>
            </w:r>
            <w:r w:rsidRPr="00AE1F40">
              <w:rPr>
                <w:rStyle w:val="product-specs-listattribute-value"/>
                <w:rFonts w:asciiTheme="minorHAnsi" w:hAnsiTheme="minorHAnsi"/>
                <w:bCs/>
                <w:color w:val="0A0A0A"/>
              </w:rPr>
              <w:t xml:space="preserve"> 12</w:t>
            </w:r>
            <w:proofErr w:type="gramEnd"/>
            <w:r w:rsidRPr="00AE1F40">
              <w:rPr>
                <w:rStyle w:val="product-specs-listattribute-value"/>
                <w:rFonts w:asciiTheme="minorHAnsi" w:hAnsiTheme="minorHAnsi"/>
                <w:bCs/>
                <w:color w:val="0A0A0A"/>
              </w:rPr>
              <w:t xml:space="preserve">  ", </w:t>
            </w:r>
            <w:r w:rsidRPr="00AE1F40">
              <w:rPr>
                <w:rStyle w:val="product-specs-listattribute-name"/>
                <w:rFonts w:asciiTheme="minorHAnsi" w:hAnsiTheme="minorHAnsi"/>
                <w:color w:val="0A0A0A"/>
              </w:rPr>
              <w:t xml:space="preserve">Rozdzielczość </w:t>
            </w:r>
            <w:r w:rsidRPr="00AE1F40">
              <w:rPr>
                <w:rFonts w:asciiTheme="minorHAnsi" w:hAnsiTheme="minorHAnsi"/>
                <w:color w:val="0A0A0A"/>
              </w:rPr>
              <w:t xml:space="preserve">≥ </w:t>
            </w:r>
            <w:r w:rsidRPr="00AE1F40">
              <w:rPr>
                <w:rStyle w:val="product-specs-listattribute-value"/>
                <w:rFonts w:asciiTheme="minorHAnsi" w:hAnsiTheme="minorHAnsi"/>
                <w:bCs/>
                <w:color w:val="0A0A0A"/>
              </w:rPr>
              <w:t xml:space="preserve"> 2560 x 1600 pikseli</w:t>
            </w:r>
          </w:p>
          <w:p w:rsidR="00AE1F40" w:rsidRPr="00AE1F40" w:rsidRDefault="00AE1F40" w:rsidP="00AE1F40">
            <w:pPr>
              <w:pStyle w:val="product-specs-listitem"/>
              <w:numPr>
                <w:ilvl w:val="0"/>
                <w:numId w:val="11"/>
              </w:numPr>
              <w:shd w:val="clear" w:color="auto" w:fill="FFFFFF"/>
              <w:spacing w:before="0" w:beforeAutospacing="0" w:after="0" w:afterAutospacing="0"/>
              <w:rPr>
                <w:rStyle w:val="product-specs-listattribute-name"/>
                <w:rFonts w:asciiTheme="minorHAnsi" w:hAnsiTheme="minorHAnsi"/>
                <w:color w:val="0A0A0A"/>
              </w:rPr>
            </w:pPr>
            <w:r w:rsidRPr="00AE1F40">
              <w:rPr>
                <w:rStyle w:val="product-specs-listattribute-name"/>
                <w:rFonts w:asciiTheme="minorHAnsi" w:hAnsiTheme="minorHAnsi"/>
                <w:color w:val="0A0A0A"/>
              </w:rPr>
              <w:t xml:space="preserve">Pamięć RAM </w:t>
            </w:r>
            <w:r w:rsidRPr="00AE1F40">
              <w:rPr>
                <w:rFonts w:asciiTheme="minorHAnsi" w:hAnsiTheme="minorHAnsi"/>
                <w:color w:val="0A0A0A"/>
              </w:rPr>
              <w:t>≥</w:t>
            </w:r>
            <w:r w:rsidRPr="00AE1F40">
              <w:rPr>
                <w:rStyle w:val="product-specs-listattribute-value"/>
                <w:rFonts w:asciiTheme="minorHAnsi" w:hAnsiTheme="minorHAnsi"/>
                <w:bCs/>
                <w:color w:val="0A0A0A"/>
              </w:rPr>
              <w:t xml:space="preserve">8 GB RAM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proofErr w:type="gramStart"/>
            <w:r w:rsidRPr="00AE1F40">
              <w:rPr>
                <w:rStyle w:val="product-specs-listattribute-name"/>
                <w:rFonts w:asciiTheme="minorHAnsi" w:hAnsiTheme="minorHAnsi"/>
                <w:color w:val="0A0A0A"/>
              </w:rPr>
              <w:t>dysk: </w:t>
            </w:r>
            <w:r w:rsidRPr="00AE1F40">
              <w:rPr>
                <w:rStyle w:val="product-specs-listattribute-value"/>
                <w:rFonts w:asciiTheme="minorHAnsi" w:hAnsiTheme="minorHAnsi"/>
                <w:bCs/>
                <w:color w:val="0A0A0A"/>
              </w:rPr>
              <w:t xml:space="preserve"> </w:t>
            </w:r>
            <w:r w:rsidRPr="00AE1F40">
              <w:rPr>
                <w:rFonts w:asciiTheme="minorHAnsi" w:hAnsiTheme="minorHAnsi"/>
                <w:color w:val="0A0A0A"/>
              </w:rPr>
              <w:t>≥</w:t>
            </w:r>
            <w:proofErr w:type="gramEnd"/>
            <w:r w:rsidRPr="00AE1F40">
              <w:rPr>
                <w:rFonts w:asciiTheme="minorHAnsi" w:hAnsiTheme="minorHAnsi"/>
                <w:color w:val="0A0A0A"/>
              </w:rPr>
              <w:t xml:space="preserve"> </w:t>
            </w:r>
            <w:r w:rsidRPr="00AE1F40">
              <w:rPr>
                <w:rStyle w:val="product-specs-listattribute-value"/>
                <w:rFonts w:asciiTheme="minorHAnsi" w:hAnsiTheme="minorHAnsi"/>
                <w:bCs/>
                <w:color w:val="0A0A0A"/>
              </w:rPr>
              <w:t>128 GB</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Style w:val="product-specs-listattribute-name"/>
                <w:rFonts w:asciiTheme="minorHAnsi" w:hAnsiTheme="minorHAnsi"/>
                <w:color w:val="0A0A0A"/>
              </w:rPr>
              <w:t>Procesor: w</w:t>
            </w:r>
            <w:r w:rsidRPr="00AE1F40">
              <w:rPr>
                <w:rStyle w:val="product-specs-listattribute-name"/>
                <w:rFonts w:asciiTheme="minorHAnsi" w:hAnsiTheme="minorHAnsi"/>
              </w:rPr>
              <w:t xml:space="preserve">ynik </w:t>
            </w:r>
            <w:r w:rsidRPr="00AE1F40">
              <w:rPr>
                <w:rFonts w:asciiTheme="minorHAnsi" w:hAnsiTheme="minorHAnsi"/>
                <w:color w:val="0A0A0A"/>
              </w:rPr>
              <w:t>≥ 590 000 pkt</w:t>
            </w:r>
            <w:r w:rsidRPr="00AE1F40">
              <w:rPr>
                <w:rStyle w:val="product-specs-listattribute-name"/>
                <w:rFonts w:asciiTheme="minorHAnsi" w:hAnsiTheme="minorHAnsi"/>
                <w:color w:val="0A0A0A"/>
              </w:rPr>
              <w:t xml:space="preserve"> w </w:t>
            </w:r>
            <w:proofErr w:type="gramStart"/>
            <w:r w:rsidRPr="00AE1F40">
              <w:rPr>
                <w:rStyle w:val="product-specs-listattribute-name"/>
                <w:rFonts w:asciiTheme="minorHAnsi" w:hAnsiTheme="minorHAnsi"/>
                <w:color w:val="0A0A0A"/>
              </w:rPr>
              <w:t xml:space="preserve">teście </w:t>
            </w:r>
            <w:r w:rsidRPr="00AE1F40">
              <w:rPr>
                <w:rFonts w:asciiTheme="minorHAnsi" w:hAnsiTheme="minorHAnsi"/>
                <w:color w:val="0A0A0A"/>
              </w:rPr>
              <w:t xml:space="preserve"> </w:t>
            </w:r>
            <w:proofErr w:type="spellStart"/>
            <w:r w:rsidRPr="00AE1F40">
              <w:rPr>
                <w:rFonts w:asciiTheme="minorHAnsi" w:hAnsiTheme="minorHAnsi"/>
                <w:color w:val="0A0A0A"/>
              </w:rPr>
              <w:t>PassMark</w:t>
            </w:r>
            <w:proofErr w:type="spellEnd"/>
            <w:proofErr w:type="gramEnd"/>
            <w:r w:rsidRPr="00AE1F40">
              <w:rPr>
                <w:rFonts w:asciiTheme="minorHAnsi" w:hAnsiTheme="minorHAnsi"/>
                <w:color w:val="0A0A0A"/>
              </w:rPr>
              <w:t xml:space="preserve"> CPU Mark (</w:t>
            </w:r>
            <w:hyperlink r:id="rId7" w:history="1">
              <w:r w:rsidRPr="00AE1F40">
                <w:rPr>
                  <w:rStyle w:val="Hipercze"/>
                  <w:rFonts w:asciiTheme="minorHAnsi" w:hAnsiTheme="minorHAnsi"/>
                </w:rPr>
                <w:t>https://www.notebookcheck.net/Mobile-Processors-Benchmark-List.2436.0.html</w:t>
              </w:r>
            </w:hyperlink>
            <w:r w:rsidRPr="00AE1F40">
              <w:rPr>
                <w:rFonts w:asciiTheme="minorHAnsi" w:hAnsiTheme="minorHAnsi"/>
                <w:color w:val="0A0A0A"/>
              </w:rPr>
              <w:t xml:space="preserve">)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Rozdzielczość aparatu tył ≥ 8 </w:t>
            </w:r>
            <w:proofErr w:type="spellStart"/>
            <w:r w:rsidRPr="00AE1F40">
              <w:rPr>
                <w:rFonts w:asciiTheme="minorHAnsi" w:hAnsiTheme="minorHAnsi"/>
                <w:color w:val="0A0A0A"/>
              </w:rPr>
              <w:t>Mpix</w:t>
            </w:r>
            <w:proofErr w:type="spellEnd"/>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Rozdzielczość aparatu przód:</w:t>
            </w:r>
            <w:r w:rsidRPr="00AE1F40">
              <w:rPr>
                <w:rFonts w:asciiTheme="minorHAnsi" w:hAnsiTheme="minorHAnsi"/>
                <w:color w:val="0A0A0A"/>
              </w:rPr>
              <w:tab/>
              <w:t xml:space="preserve">≥ 12 </w:t>
            </w:r>
            <w:proofErr w:type="spellStart"/>
            <w:r w:rsidRPr="00AE1F40">
              <w:rPr>
                <w:rFonts w:asciiTheme="minorHAnsi" w:hAnsiTheme="minorHAnsi"/>
                <w:color w:val="0A0A0A"/>
              </w:rPr>
              <w:t>Mpix</w:t>
            </w:r>
            <w:proofErr w:type="spellEnd"/>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Bateria: </w:t>
            </w:r>
            <w:proofErr w:type="gramStart"/>
            <w:r w:rsidRPr="00AE1F40">
              <w:rPr>
                <w:rFonts w:asciiTheme="minorHAnsi" w:hAnsiTheme="minorHAnsi"/>
                <w:color w:val="0A0A0A"/>
              </w:rPr>
              <w:t xml:space="preserve">≥ </w:t>
            </w:r>
            <w:r w:rsidRPr="00AE1F40">
              <w:rPr>
                <w:rStyle w:val="product-specs-listattribute-value"/>
                <w:rFonts w:asciiTheme="minorHAnsi" w:hAnsiTheme="minorHAnsi"/>
                <w:bCs/>
                <w:color w:val="0A0A0A"/>
              </w:rPr>
              <w:t xml:space="preserve"> </w:t>
            </w:r>
            <w:r w:rsidRPr="00AE1F40">
              <w:rPr>
                <w:rFonts w:asciiTheme="minorHAnsi" w:hAnsiTheme="minorHAnsi"/>
                <w:color w:val="0A0A0A"/>
              </w:rPr>
              <w:t>10000</w:t>
            </w:r>
            <w:proofErr w:type="gramEnd"/>
            <w:r w:rsidRPr="00AE1F40">
              <w:rPr>
                <w:rFonts w:asciiTheme="minorHAnsi" w:hAnsiTheme="minorHAnsi"/>
                <w:color w:val="0A0A0A"/>
              </w:rPr>
              <w:t xml:space="preserve"> </w:t>
            </w:r>
            <w:proofErr w:type="spellStart"/>
            <w:r w:rsidRPr="00AE1F40">
              <w:rPr>
                <w:rFonts w:asciiTheme="minorHAnsi" w:hAnsiTheme="minorHAnsi"/>
                <w:color w:val="0A0A0A"/>
              </w:rPr>
              <w:t>mAh</w:t>
            </w:r>
            <w:proofErr w:type="spellEnd"/>
          </w:p>
          <w:p w:rsidR="00AE1F40" w:rsidRPr="00AE1F40" w:rsidRDefault="00AE1F40" w:rsidP="00AE1F40">
            <w:pPr>
              <w:pStyle w:val="Akapitzlist"/>
              <w:numPr>
                <w:ilvl w:val="0"/>
                <w:numId w:val="11"/>
              </w:numPr>
              <w:rPr>
                <w:rFonts w:asciiTheme="minorHAnsi" w:hAnsiTheme="minorHAnsi"/>
              </w:rPr>
            </w:pPr>
            <w:r w:rsidRPr="00AE1F40">
              <w:rPr>
                <w:rFonts w:asciiTheme="minorHAnsi" w:hAnsiTheme="minorHAnsi"/>
              </w:rPr>
              <w:t>Wbudowane moduły: co najmniej Wi-</w:t>
            </w:r>
            <w:proofErr w:type="gramStart"/>
            <w:r w:rsidRPr="00AE1F40">
              <w:rPr>
                <w:rFonts w:asciiTheme="minorHAnsi" w:hAnsiTheme="minorHAnsi"/>
              </w:rPr>
              <w:t>Fi  (</w:t>
            </w:r>
            <w:proofErr w:type="gramEnd"/>
            <w:r w:rsidRPr="00AE1F40">
              <w:rPr>
                <w:rFonts w:asciiTheme="minorHAnsi" w:hAnsiTheme="minorHAnsi"/>
              </w:rPr>
              <w:t>802.11a/b/g/n/</w:t>
            </w:r>
            <w:proofErr w:type="spellStart"/>
            <w:r w:rsidRPr="00AE1F40">
              <w:rPr>
                <w:rFonts w:asciiTheme="minorHAnsi" w:hAnsiTheme="minorHAnsi"/>
              </w:rPr>
              <w:t>ac</w:t>
            </w:r>
            <w:proofErr w:type="spellEnd"/>
            <w:r w:rsidRPr="00AE1F40">
              <w:rPr>
                <w:rFonts w:asciiTheme="minorHAnsi" w:hAnsiTheme="minorHAnsi"/>
              </w:rPr>
              <w:t>), Bluetooth Zamawiający nie dopuszcza spełnienia wymagania poprzez użycie zewnętrznych modułów czy dodatkowych urządzeń.</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System operacyjny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certyfikat IP68 lub równow</w:t>
            </w:r>
            <w:r w:rsidR="00EC205E">
              <w:rPr>
                <w:rFonts w:asciiTheme="minorHAnsi" w:hAnsiTheme="minorHAnsi"/>
                <w:color w:val="0A0A0A"/>
              </w:rPr>
              <w:t>aż</w:t>
            </w:r>
            <w:r w:rsidRPr="00AE1F40">
              <w:rPr>
                <w:rFonts w:asciiTheme="minorHAnsi" w:hAnsiTheme="minorHAnsi"/>
                <w:color w:val="0A0A0A"/>
              </w:rPr>
              <w:t xml:space="preserve">ny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Złącze </w:t>
            </w:r>
            <w:proofErr w:type="spellStart"/>
            <w:r w:rsidRPr="00AE1F40">
              <w:rPr>
                <w:rFonts w:asciiTheme="minorHAnsi" w:hAnsiTheme="minorHAnsi"/>
                <w:color w:val="0A0A0A"/>
              </w:rPr>
              <w:t>usb</w:t>
            </w:r>
            <w:proofErr w:type="spellEnd"/>
            <w:r w:rsidRPr="00AE1F40">
              <w:rPr>
                <w:rFonts w:asciiTheme="minorHAnsi" w:hAnsiTheme="minorHAnsi"/>
                <w:color w:val="0A0A0A"/>
              </w:rPr>
              <w:t>-c</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ładowarka</w:t>
            </w:r>
          </w:p>
          <w:p w:rsidR="00AE1F40" w:rsidRDefault="00AE1F40" w:rsidP="00AE1F40">
            <w:pPr>
              <w:rPr>
                <w:rFonts w:asciiTheme="minorHAnsi" w:hAnsiTheme="minorHAnsi"/>
              </w:rPr>
            </w:pPr>
          </w:p>
          <w:p w:rsidR="00AE1F40" w:rsidRPr="00AE1F40" w:rsidRDefault="00744D2E" w:rsidP="00AE1F40">
            <w:pPr>
              <w:rPr>
                <w:rFonts w:asciiTheme="minorHAnsi" w:hAnsiTheme="minorHAnsi"/>
              </w:rPr>
            </w:pPr>
            <w:r>
              <w:rPr>
                <w:rFonts w:asciiTheme="minorHAnsi" w:hAnsiTheme="minorHAnsi"/>
              </w:rPr>
              <w:t xml:space="preserve">Tablety - </w:t>
            </w:r>
            <w:r w:rsidR="00AE1F40" w:rsidRPr="00AE1F40">
              <w:rPr>
                <w:rFonts w:asciiTheme="minorHAnsi" w:hAnsiTheme="minorHAnsi"/>
              </w:rPr>
              <w:t xml:space="preserve">6 </w:t>
            </w:r>
            <w:proofErr w:type="spellStart"/>
            <w:r w:rsidR="00AE1F40" w:rsidRPr="00AE1F40">
              <w:rPr>
                <w:rFonts w:asciiTheme="minorHAnsi" w:hAnsiTheme="minorHAnsi"/>
              </w:rPr>
              <w:t>szt</w:t>
            </w:r>
            <w:proofErr w:type="spellEnd"/>
            <w:r w:rsidR="00AE1F40" w:rsidRPr="00AE1F40">
              <w:rPr>
                <w:rFonts w:asciiTheme="minorHAnsi" w:hAnsiTheme="minorHAnsi"/>
              </w:rPr>
              <w:t xml:space="preserve"> </w:t>
            </w:r>
          </w:p>
          <w:p w:rsidR="00AE1F40" w:rsidRPr="00AE1F40" w:rsidRDefault="00AE1F40" w:rsidP="00AE1F40">
            <w:pPr>
              <w:rPr>
                <w:rFonts w:asciiTheme="minorHAnsi" w:hAnsiTheme="minorHAnsi"/>
              </w:rPr>
            </w:pPr>
            <w:r w:rsidRPr="00AE1F40">
              <w:rPr>
                <w:rFonts w:asciiTheme="minorHAnsi" w:hAnsiTheme="minorHAnsi"/>
              </w:rPr>
              <w:t>Urządzenie typu tablet z dołączonym zasilaczem USB-C. Zaoferowane urządzenie musi być fabrycznie nowe, nieużywane, nieodnawiane, wyprodukowane nie wcześniej niż na 6 miesięcy od daty dostawy, wolne od jakichkolwiek wad fizycznych oraz prawnych. Zamawiający nie dopuszcza modyfikacji urządzenia fabrycznego. Wszystkie dostarczane urządzenia muszą być jednego modelu.</w:t>
            </w:r>
            <w:r w:rsidR="00832F69">
              <w:rPr>
                <w:rFonts w:asciiTheme="minorHAnsi" w:hAnsiTheme="minorHAnsi"/>
              </w:rPr>
              <w:t xml:space="preserve"> </w:t>
            </w:r>
            <w:r w:rsidR="00832F69" w:rsidRPr="00145E19">
              <w:rPr>
                <w:rFonts w:asciiTheme="minorHAnsi" w:hAnsiTheme="minorHAnsi" w:cstheme="minorHAnsi"/>
              </w:rPr>
              <w:t>Dopuszcza się oferowanie urządzeń równoważnych spełniających minimalne parametry określone w specyfikacji.</w:t>
            </w:r>
          </w:p>
          <w:p w:rsidR="00AE1F40" w:rsidRPr="00AE1F40" w:rsidRDefault="00AE1F40" w:rsidP="00AE1F40">
            <w:pPr>
              <w:rPr>
                <w:rFonts w:asciiTheme="minorHAnsi" w:hAnsiTheme="minorHAnsi"/>
              </w:rPr>
            </w:pPr>
          </w:p>
          <w:p w:rsidR="00AE1F40" w:rsidRPr="00AE1F40" w:rsidRDefault="00AE1F40" w:rsidP="00AE1F40">
            <w:pPr>
              <w:pStyle w:val="Akapitzlist"/>
              <w:numPr>
                <w:ilvl w:val="0"/>
                <w:numId w:val="11"/>
              </w:numPr>
              <w:rPr>
                <w:rFonts w:asciiTheme="minorHAnsi" w:hAnsiTheme="minorHAnsi"/>
              </w:rPr>
            </w:pPr>
            <w:r w:rsidRPr="00AE1F40">
              <w:rPr>
                <w:rFonts w:asciiTheme="minorHAnsi" w:hAnsiTheme="minorHAnsi"/>
              </w:rPr>
              <w:t xml:space="preserve">Obudowa: aluminiowa lub </w:t>
            </w:r>
            <w:proofErr w:type="spellStart"/>
            <w:proofErr w:type="gramStart"/>
            <w:r w:rsidRPr="00AE1F40">
              <w:rPr>
                <w:rFonts w:asciiTheme="minorHAnsi" w:hAnsiTheme="minorHAnsi"/>
              </w:rPr>
              <w:t>rownowążna</w:t>
            </w:r>
            <w:proofErr w:type="spellEnd"/>
            <w:r w:rsidRPr="00AE1F40">
              <w:rPr>
                <w:rFonts w:asciiTheme="minorHAnsi" w:hAnsiTheme="minorHAnsi"/>
              </w:rPr>
              <w:t xml:space="preserve"> .</w:t>
            </w:r>
            <w:proofErr w:type="gramEnd"/>
          </w:p>
          <w:p w:rsidR="00AE1F40" w:rsidRPr="00AE1F40" w:rsidRDefault="00AE1F40" w:rsidP="00AE1F40">
            <w:pPr>
              <w:pStyle w:val="Akapitzlist"/>
              <w:numPr>
                <w:ilvl w:val="0"/>
                <w:numId w:val="11"/>
              </w:numPr>
              <w:rPr>
                <w:rStyle w:val="product-specs-listattribute-value"/>
                <w:rFonts w:asciiTheme="minorHAnsi" w:hAnsiTheme="minorHAnsi"/>
                <w:bCs/>
                <w:color w:val="0A0A0A"/>
              </w:rPr>
            </w:pPr>
            <w:r w:rsidRPr="00AE1F40">
              <w:rPr>
                <w:rFonts w:asciiTheme="minorHAnsi" w:hAnsiTheme="minorHAnsi"/>
              </w:rPr>
              <w:t xml:space="preserve">Ekran: </w:t>
            </w:r>
            <w:proofErr w:type="spellStart"/>
            <w:r w:rsidRPr="00AE1F40">
              <w:rPr>
                <w:rFonts w:asciiTheme="minorHAnsi" w:hAnsiTheme="minorHAnsi"/>
              </w:rPr>
              <w:t>pojemnościow</w:t>
            </w:r>
            <w:proofErr w:type="spellEnd"/>
            <w:r w:rsidRPr="00AE1F40">
              <w:rPr>
                <w:rFonts w:asciiTheme="minorHAnsi" w:hAnsiTheme="minorHAnsi"/>
              </w:rPr>
              <w:t xml:space="preserve">, 10 punktowy, </w:t>
            </w:r>
            <w:proofErr w:type="gramStart"/>
            <w:r w:rsidRPr="00AE1F40">
              <w:rPr>
                <w:rFonts w:asciiTheme="minorHAnsi" w:hAnsiTheme="minorHAnsi"/>
                <w:color w:val="0A0A0A"/>
              </w:rPr>
              <w:t xml:space="preserve">≥ </w:t>
            </w:r>
            <w:r w:rsidRPr="00AE1F40">
              <w:rPr>
                <w:rStyle w:val="product-specs-listattribute-value"/>
                <w:rFonts w:asciiTheme="minorHAnsi" w:hAnsiTheme="minorHAnsi"/>
                <w:bCs/>
                <w:color w:val="0A0A0A"/>
              </w:rPr>
              <w:t xml:space="preserve"> 13</w:t>
            </w:r>
            <w:proofErr w:type="gramEnd"/>
            <w:r w:rsidRPr="00AE1F40">
              <w:rPr>
                <w:rStyle w:val="product-specs-listattribute-value"/>
                <w:rFonts w:asciiTheme="minorHAnsi" w:hAnsiTheme="minorHAnsi"/>
                <w:bCs/>
                <w:color w:val="0A0A0A"/>
              </w:rPr>
              <w:t xml:space="preserve">  ", Rozdzielczość min </w:t>
            </w:r>
            <w:r w:rsidRPr="00AE1F40">
              <w:rPr>
                <w:rFonts w:asciiTheme="minorHAnsi" w:hAnsiTheme="minorHAnsi"/>
                <w:bCs/>
                <w:color w:val="0A0A0A"/>
              </w:rPr>
              <w:t>2732 x 2048</w:t>
            </w:r>
          </w:p>
          <w:p w:rsidR="00AE1F40" w:rsidRPr="00AE1F40" w:rsidRDefault="00AE1F40" w:rsidP="00AE1F40">
            <w:pPr>
              <w:pStyle w:val="product-specs-listitem"/>
              <w:numPr>
                <w:ilvl w:val="0"/>
                <w:numId w:val="11"/>
              </w:numPr>
              <w:shd w:val="clear" w:color="auto" w:fill="FFFFFF"/>
              <w:spacing w:before="0" w:beforeAutospacing="0" w:after="0" w:afterAutospacing="0"/>
              <w:rPr>
                <w:rStyle w:val="product-specs-listattribute-name"/>
                <w:rFonts w:asciiTheme="minorHAnsi" w:hAnsiTheme="minorHAnsi"/>
                <w:color w:val="0A0A0A"/>
              </w:rPr>
            </w:pPr>
            <w:r w:rsidRPr="00AE1F40">
              <w:rPr>
                <w:rStyle w:val="product-specs-listattribute-name"/>
                <w:rFonts w:asciiTheme="minorHAnsi" w:hAnsiTheme="minorHAnsi"/>
                <w:color w:val="0A0A0A"/>
              </w:rPr>
              <w:t xml:space="preserve">Pamięć RAM </w:t>
            </w:r>
            <w:r w:rsidRPr="00AE1F40">
              <w:rPr>
                <w:rFonts w:asciiTheme="minorHAnsi" w:hAnsiTheme="minorHAnsi"/>
                <w:color w:val="0A0A0A"/>
              </w:rPr>
              <w:t>≥</w:t>
            </w:r>
            <w:r w:rsidRPr="00AE1F40">
              <w:rPr>
                <w:rStyle w:val="product-specs-listattribute-value"/>
                <w:rFonts w:asciiTheme="minorHAnsi" w:hAnsiTheme="minorHAnsi"/>
                <w:bCs/>
                <w:color w:val="0A0A0A"/>
              </w:rPr>
              <w:t xml:space="preserve">8 GB RAM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proofErr w:type="gramStart"/>
            <w:r w:rsidRPr="00AE1F40">
              <w:rPr>
                <w:rStyle w:val="product-specs-listattribute-name"/>
                <w:rFonts w:asciiTheme="minorHAnsi" w:hAnsiTheme="minorHAnsi"/>
                <w:color w:val="0A0A0A"/>
              </w:rPr>
              <w:t>dysk: </w:t>
            </w:r>
            <w:r w:rsidRPr="00AE1F40">
              <w:rPr>
                <w:rStyle w:val="product-specs-listattribute-value"/>
                <w:rFonts w:asciiTheme="minorHAnsi" w:hAnsiTheme="minorHAnsi"/>
                <w:bCs/>
                <w:color w:val="0A0A0A"/>
              </w:rPr>
              <w:t xml:space="preserve"> </w:t>
            </w:r>
            <w:r w:rsidRPr="00AE1F40">
              <w:rPr>
                <w:rFonts w:asciiTheme="minorHAnsi" w:hAnsiTheme="minorHAnsi"/>
                <w:color w:val="0A0A0A"/>
              </w:rPr>
              <w:t>≥</w:t>
            </w:r>
            <w:proofErr w:type="gramEnd"/>
            <w:r w:rsidRPr="00AE1F40">
              <w:rPr>
                <w:rFonts w:asciiTheme="minorHAnsi" w:hAnsiTheme="minorHAnsi"/>
                <w:color w:val="0A0A0A"/>
              </w:rPr>
              <w:t xml:space="preserve"> </w:t>
            </w:r>
            <w:r w:rsidRPr="00AE1F40">
              <w:rPr>
                <w:rStyle w:val="product-specs-listattribute-value"/>
                <w:rFonts w:asciiTheme="minorHAnsi" w:hAnsiTheme="minorHAnsi"/>
                <w:bCs/>
              </w:rPr>
              <w:t>1</w:t>
            </w:r>
            <w:r w:rsidRPr="00AE1F40">
              <w:rPr>
                <w:rStyle w:val="product-specs-listattribute-value"/>
                <w:rFonts w:asciiTheme="minorHAnsi" w:hAnsiTheme="minorHAnsi"/>
              </w:rPr>
              <w:t xml:space="preserve"> TB</w:t>
            </w:r>
            <w:r w:rsidRPr="00AE1F40">
              <w:rPr>
                <w:rStyle w:val="product-specs-listattribute-value"/>
                <w:rFonts w:asciiTheme="minorHAnsi" w:hAnsiTheme="minorHAnsi"/>
                <w:bCs/>
                <w:color w:val="0A0A0A"/>
              </w:rPr>
              <w:t xml:space="preserve">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Style w:val="product-specs-listattribute-name"/>
                <w:rFonts w:asciiTheme="minorHAnsi" w:hAnsiTheme="minorHAnsi"/>
                <w:color w:val="0A0A0A"/>
              </w:rPr>
              <w:t>Procesor: w</w:t>
            </w:r>
            <w:r w:rsidRPr="00AE1F40">
              <w:rPr>
                <w:rStyle w:val="product-specs-listattribute-name"/>
                <w:rFonts w:asciiTheme="minorHAnsi" w:hAnsiTheme="minorHAnsi"/>
              </w:rPr>
              <w:t xml:space="preserve">ynik </w:t>
            </w:r>
            <w:r w:rsidRPr="00AE1F40">
              <w:rPr>
                <w:rFonts w:asciiTheme="minorHAnsi" w:hAnsiTheme="minorHAnsi"/>
                <w:color w:val="0A0A0A"/>
              </w:rPr>
              <w:t>≥2</w:t>
            </w:r>
            <w:r w:rsidRPr="00AE1F40">
              <w:rPr>
                <w:rFonts w:asciiTheme="minorHAnsi" w:hAnsiTheme="minorHAnsi"/>
              </w:rPr>
              <w:t>1000</w:t>
            </w:r>
            <w:r w:rsidRPr="00AE1F40">
              <w:rPr>
                <w:rFonts w:asciiTheme="minorHAnsi" w:hAnsiTheme="minorHAnsi"/>
                <w:color w:val="0A0A0A"/>
              </w:rPr>
              <w:t xml:space="preserve"> pkt</w:t>
            </w:r>
            <w:r w:rsidRPr="00AE1F40">
              <w:rPr>
                <w:rStyle w:val="product-specs-listattribute-name"/>
                <w:rFonts w:asciiTheme="minorHAnsi" w:hAnsiTheme="minorHAnsi"/>
                <w:color w:val="0A0A0A"/>
              </w:rPr>
              <w:t xml:space="preserve"> w </w:t>
            </w:r>
            <w:proofErr w:type="gramStart"/>
            <w:r w:rsidRPr="00AE1F40">
              <w:rPr>
                <w:rStyle w:val="product-specs-listattribute-name"/>
                <w:rFonts w:asciiTheme="minorHAnsi" w:hAnsiTheme="minorHAnsi"/>
                <w:color w:val="0A0A0A"/>
              </w:rPr>
              <w:t xml:space="preserve">teście </w:t>
            </w:r>
            <w:r w:rsidRPr="00AE1F40">
              <w:rPr>
                <w:rFonts w:asciiTheme="minorHAnsi" w:hAnsiTheme="minorHAnsi"/>
                <w:color w:val="0A0A0A"/>
              </w:rPr>
              <w:t xml:space="preserve"> </w:t>
            </w:r>
            <w:proofErr w:type="spellStart"/>
            <w:r w:rsidRPr="00AE1F40">
              <w:rPr>
                <w:rFonts w:asciiTheme="minorHAnsi" w:hAnsiTheme="minorHAnsi"/>
                <w:color w:val="0A0A0A"/>
              </w:rPr>
              <w:t>PassMark</w:t>
            </w:r>
            <w:proofErr w:type="spellEnd"/>
            <w:proofErr w:type="gramEnd"/>
            <w:r w:rsidRPr="00AE1F40">
              <w:rPr>
                <w:rFonts w:asciiTheme="minorHAnsi" w:hAnsiTheme="minorHAnsi"/>
                <w:color w:val="0A0A0A"/>
              </w:rPr>
              <w:t xml:space="preserve"> CPU Mark </w:t>
            </w:r>
            <w:r w:rsidRPr="00AE1F40">
              <w:rPr>
                <w:rFonts w:asciiTheme="minorHAnsi" w:hAnsiTheme="minorHAnsi"/>
                <w:color w:val="0A0A0A"/>
              </w:rPr>
              <w:lastRenderedPageBreak/>
              <w:t>(</w:t>
            </w:r>
            <w:hyperlink r:id="rId8" w:history="1">
              <w:r w:rsidRPr="00AE1F40">
                <w:rPr>
                  <w:rStyle w:val="Hipercze"/>
                  <w:rFonts w:asciiTheme="minorHAnsi" w:hAnsiTheme="minorHAnsi"/>
                </w:rPr>
                <w:t>https://www.notebookcheck.net/Mobile-Processors-Benchmark-List.2436.0.html</w:t>
              </w:r>
            </w:hyperlink>
            <w:r w:rsidRPr="00AE1F40">
              <w:rPr>
                <w:rFonts w:asciiTheme="minorHAnsi" w:hAnsiTheme="minorHAnsi"/>
                <w:color w:val="0A0A0A"/>
              </w:rPr>
              <w:t xml:space="preserve">)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Rozdzielczość aparatu tył ≥ 1</w:t>
            </w:r>
            <w:r w:rsidRPr="00AE1F40">
              <w:rPr>
                <w:rFonts w:asciiTheme="minorHAnsi" w:hAnsiTheme="minorHAnsi"/>
              </w:rPr>
              <w:t>2</w:t>
            </w:r>
            <w:r w:rsidRPr="00AE1F40">
              <w:rPr>
                <w:rFonts w:asciiTheme="minorHAnsi" w:hAnsiTheme="minorHAnsi"/>
                <w:color w:val="0A0A0A"/>
              </w:rPr>
              <w:t xml:space="preserve"> </w:t>
            </w:r>
            <w:proofErr w:type="spellStart"/>
            <w:r w:rsidRPr="00AE1F40">
              <w:rPr>
                <w:rFonts w:asciiTheme="minorHAnsi" w:hAnsiTheme="minorHAnsi"/>
                <w:color w:val="0A0A0A"/>
              </w:rPr>
              <w:t>Mpix</w:t>
            </w:r>
            <w:proofErr w:type="spellEnd"/>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Rozdzielczość aparatu przód:</w:t>
            </w:r>
            <w:r w:rsidRPr="00AE1F40">
              <w:rPr>
                <w:rFonts w:asciiTheme="minorHAnsi" w:hAnsiTheme="minorHAnsi"/>
                <w:color w:val="0A0A0A"/>
              </w:rPr>
              <w:tab/>
              <w:t xml:space="preserve">≥ 12 </w:t>
            </w:r>
            <w:proofErr w:type="spellStart"/>
            <w:r w:rsidRPr="00AE1F40">
              <w:rPr>
                <w:rFonts w:asciiTheme="minorHAnsi" w:hAnsiTheme="minorHAnsi"/>
                <w:color w:val="0A0A0A"/>
              </w:rPr>
              <w:t>Mpix</w:t>
            </w:r>
            <w:proofErr w:type="spellEnd"/>
          </w:p>
          <w:p w:rsidR="00AE1F40" w:rsidRPr="00AE1F40" w:rsidRDefault="00AE1F40" w:rsidP="00AE1F40">
            <w:pPr>
              <w:pStyle w:val="Akapitzlist"/>
              <w:numPr>
                <w:ilvl w:val="0"/>
                <w:numId w:val="11"/>
              </w:numPr>
              <w:rPr>
                <w:rFonts w:asciiTheme="minorHAnsi" w:hAnsiTheme="minorHAnsi"/>
              </w:rPr>
            </w:pPr>
            <w:r w:rsidRPr="00AE1F40">
              <w:rPr>
                <w:rFonts w:asciiTheme="minorHAnsi" w:hAnsiTheme="minorHAnsi"/>
              </w:rPr>
              <w:t>Wbudowane moduły: co najmniej Wi-Fi 5 (802.11), Bluetooth Zamawiający nie dopuszcza spełnienia wymagania poprzez użycie zewnętrznych modułów czy dodatkowych urządzeń.</w:t>
            </w:r>
          </w:p>
          <w:p w:rsidR="00AE1F40" w:rsidRPr="00AE1F40" w:rsidRDefault="00AE1F40" w:rsidP="00AE1F40">
            <w:pPr>
              <w:pStyle w:val="Akapitzlist"/>
              <w:numPr>
                <w:ilvl w:val="0"/>
                <w:numId w:val="11"/>
              </w:numPr>
              <w:rPr>
                <w:rFonts w:asciiTheme="minorHAnsi" w:hAnsiTheme="minorHAnsi"/>
              </w:rPr>
            </w:pPr>
            <w:r w:rsidRPr="00AE1F40">
              <w:rPr>
                <w:rFonts w:asciiTheme="minorHAnsi" w:hAnsiTheme="minorHAnsi"/>
              </w:rPr>
              <w:t xml:space="preserve">Wbudowane głośniki stereo </w:t>
            </w:r>
          </w:p>
          <w:p w:rsidR="00AE1F40" w:rsidRPr="00AE1F40" w:rsidRDefault="00AE1F40" w:rsidP="00AE1F40">
            <w:pPr>
              <w:pStyle w:val="Akapitzlist"/>
              <w:numPr>
                <w:ilvl w:val="0"/>
                <w:numId w:val="11"/>
              </w:numPr>
              <w:rPr>
                <w:rFonts w:asciiTheme="minorHAnsi" w:hAnsiTheme="minorHAnsi"/>
              </w:rPr>
            </w:pPr>
            <w:r w:rsidRPr="00AE1F40">
              <w:rPr>
                <w:rFonts w:asciiTheme="minorHAnsi" w:hAnsiTheme="minorHAnsi"/>
              </w:rPr>
              <w:t xml:space="preserve">Wbudowane min dwa mikrofony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System operacyjny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Złącze </w:t>
            </w:r>
            <w:proofErr w:type="spellStart"/>
            <w:r w:rsidRPr="00AE1F40">
              <w:rPr>
                <w:rFonts w:asciiTheme="minorHAnsi" w:hAnsiTheme="minorHAnsi"/>
                <w:color w:val="0A0A0A"/>
              </w:rPr>
              <w:t>usb</w:t>
            </w:r>
            <w:proofErr w:type="spellEnd"/>
            <w:r w:rsidRPr="00AE1F40">
              <w:rPr>
                <w:rFonts w:asciiTheme="minorHAnsi" w:hAnsiTheme="minorHAnsi"/>
                <w:color w:val="0A0A0A"/>
              </w:rPr>
              <w:t>-c</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Czytnik linii papilarnych </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Rysik</w:t>
            </w:r>
          </w:p>
          <w:p w:rsidR="00AE1F40" w:rsidRPr="00AE1F40" w:rsidRDefault="00AE1F40" w:rsidP="00AE1F40">
            <w:pPr>
              <w:pStyle w:val="product-specs-listitem"/>
              <w:numPr>
                <w:ilvl w:val="0"/>
                <w:numId w:val="11"/>
              </w:numPr>
              <w:shd w:val="clear" w:color="auto" w:fill="FFFFFF"/>
              <w:spacing w:before="0" w:beforeAutospacing="0" w:after="0" w:afterAutospacing="0"/>
              <w:rPr>
                <w:rFonts w:asciiTheme="minorHAnsi" w:hAnsiTheme="minorHAnsi"/>
                <w:color w:val="0A0A0A"/>
              </w:rPr>
            </w:pPr>
            <w:r w:rsidRPr="00AE1F40">
              <w:rPr>
                <w:rFonts w:asciiTheme="minorHAnsi" w:hAnsiTheme="minorHAnsi"/>
                <w:color w:val="0A0A0A"/>
              </w:rPr>
              <w:t xml:space="preserve">Ładowarka </w:t>
            </w:r>
          </w:p>
          <w:p w:rsidR="00AE1F40" w:rsidRPr="00AE1F40" w:rsidRDefault="00AE1F40" w:rsidP="00AE1F40">
            <w:pPr>
              <w:rPr>
                <w:rFonts w:asciiTheme="minorHAnsi" w:hAnsiTheme="minorHAnsi"/>
              </w:rPr>
            </w:pPr>
          </w:p>
          <w:p w:rsidR="00AE1F40" w:rsidRPr="00AE1F40" w:rsidRDefault="00AE1F40" w:rsidP="00AE1F40">
            <w:pPr>
              <w:rPr>
                <w:rFonts w:asciiTheme="minorHAnsi" w:hAnsiTheme="minorHAnsi"/>
              </w:rPr>
            </w:pPr>
          </w:p>
          <w:p w:rsidR="00AE1F40" w:rsidRPr="00AE1F40" w:rsidRDefault="00AE1F40" w:rsidP="00AE1F40">
            <w:pPr>
              <w:rPr>
                <w:rFonts w:asciiTheme="minorHAnsi" w:hAnsiTheme="minorHAnsi"/>
              </w:rPr>
            </w:pPr>
          </w:p>
        </w:tc>
      </w:tr>
      <w:tr w:rsidR="00AE1F40" w:rsidRPr="00AE1F40" w:rsidTr="00AE1F40">
        <w:tc>
          <w:tcPr>
            <w:tcW w:w="515" w:type="dxa"/>
          </w:tcPr>
          <w:p w:rsidR="00AE1F40" w:rsidRPr="00AE1F40" w:rsidRDefault="00AE1F40" w:rsidP="00AE1F40">
            <w:pPr>
              <w:rPr>
                <w:rFonts w:asciiTheme="minorHAnsi" w:hAnsiTheme="minorHAnsi"/>
              </w:rPr>
            </w:pPr>
            <w:r w:rsidRPr="00AE1F40">
              <w:rPr>
                <w:rFonts w:asciiTheme="minorHAnsi" w:hAnsiTheme="minorHAnsi"/>
              </w:rPr>
              <w:lastRenderedPageBreak/>
              <w:t>4</w:t>
            </w:r>
          </w:p>
        </w:tc>
        <w:tc>
          <w:tcPr>
            <w:tcW w:w="2327" w:type="dxa"/>
          </w:tcPr>
          <w:p w:rsidR="00AE1F40" w:rsidRPr="00AE1F40" w:rsidRDefault="00AE1F40" w:rsidP="00AE1F40">
            <w:pPr>
              <w:rPr>
                <w:rFonts w:asciiTheme="minorHAnsi" w:hAnsiTheme="minorHAnsi"/>
              </w:rPr>
            </w:pPr>
            <w:r w:rsidRPr="00AE1F40">
              <w:rPr>
                <w:rFonts w:asciiTheme="minorHAnsi" w:hAnsiTheme="minorHAnsi"/>
              </w:rPr>
              <w:t>Gogle VR z dostępem do platformy z aplikacjami</w:t>
            </w:r>
          </w:p>
        </w:tc>
        <w:tc>
          <w:tcPr>
            <w:tcW w:w="1548" w:type="dxa"/>
          </w:tcPr>
          <w:p w:rsidR="00AE1F40" w:rsidRPr="00AE1F40" w:rsidRDefault="00AE1F40" w:rsidP="00AE1F40">
            <w:pPr>
              <w:rPr>
                <w:rFonts w:asciiTheme="minorHAnsi" w:hAnsiTheme="minorHAnsi"/>
              </w:rPr>
            </w:pPr>
            <w:r w:rsidRPr="00AE1F40">
              <w:rPr>
                <w:rFonts w:asciiTheme="minorHAnsi" w:hAnsiTheme="minorHAnsi"/>
              </w:rPr>
              <w:t>4</w:t>
            </w:r>
          </w:p>
        </w:tc>
        <w:tc>
          <w:tcPr>
            <w:tcW w:w="4666" w:type="dxa"/>
          </w:tcPr>
          <w:p w:rsidR="00AE1F40" w:rsidRPr="0044751C" w:rsidRDefault="00AE1F40" w:rsidP="00145E19">
            <w:pPr>
              <w:rPr>
                <w:rFonts w:asciiTheme="minorHAnsi" w:hAnsiTheme="minorHAnsi"/>
              </w:rPr>
            </w:pPr>
            <w:r w:rsidRPr="00AE1F40">
              <w:rPr>
                <w:rFonts w:asciiTheme="minorHAnsi" w:hAnsiTheme="minorHAnsi"/>
              </w:rPr>
              <w:t xml:space="preserve">Przedmiotem zamówienia są gogle VR, zapewniające dostęp do platformy z grami i </w:t>
            </w:r>
            <w:r w:rsidR="00744D2E" w:rsidRPr="00AE1F40">
              <w:rPr>
                <w:rFonts w:asciiTheme="minorHAnsi" w:hAnsiTheme="minorHAnsi"/>
              </w:rPr>
              <w:t>aplikacjami</w:t>
            </w:r>
            <w:r w:rsidRPr="00AE1F40">
              <w:rPr>
                <w:rFonts w:asciiTheme="minorHAnsi" w:hAnsiTheme="minorHAnsi"/>
              </w:rPr>
              <w:t>, wraz z możliwością korzystania ze sklepu z aplikacjami oraz platform społecznościowych.  Rozwiązanie ma mieć zapewniony pełny dostęp do oficjalnej platformy, umożliwiającej zakup, pobieranie i instalację aplikacji VR.</w:t>
            </w:r>
            <w:r w:rsidR="00EC205E">
              <w:rPr>
                <w:rFonts w:asciiTheme="minorHAnsi" w:hAnsiTheme="minorHAnsi"/>
              </w:rPr>
              <w:t xml:space="preserve"> Sposób zapewnienia </w:t>
            </w:r>
            <w:r w:rsidR="0044751C">
              <w:rPr>
                <w:rFonts w:asciiTheme="minorHAnsi" w:hAnsiTheme="minorHAnsi"/>
              </w:rPr>
              <w:t xml:space="preserve">dostępy </w:t>
            </w:r>
            <w:r w:rsidR="00EC205E">
              <w:rPr>
                <w:rFonts w:asciiTheme="minorHAnsi" w:hAnsiTheme="minorHAnsi"/>
              </w:rPr>
              <w:t xml:space="preserve">do platformy jest możliwy bezpośrednio przez okulary lub </w:t>
            </w:r>
            <w:r w:rsidR="0044751C">
              <w:rPr>
                <w:rFonts w:asciiTheme="minorHAnsi" w:hAnsiTheme="minorHAnsi"/>
              </w:rPr>
              <w:t>w sposób równoważny</w:t>
            </w:r>
            <w:r w:rsidR="00EC205E" w:rsidRPr="00145E19">
              <w:rPr>
                <w:rFonts w:asciiTheme="minorHAnsi" w:hAnsiTheme="minorHAnsi" w:cstheme="minorHAnsi"/>
              </w:rPr>
              <w:t>.</w:t>
            </w:r>
            <w:r w:rsidR="00145E19" w:rsidRPr="00145E19">
              <w:rPr>
                <w:rFonts w:asciiTheme="minorHAnsi" w:hAnsiTheme="minorHAnsi" w:cstheme="minorHAnsi"/>
              </w:rPr>
              <w:t xml:space="preserve"> </w:t>
            </w:r>
            <w:r w:rsidR="00145E19" w:rsidRPr="00145E19">
              <w:rPr>
                <w:rFonts w:asciiTheme="minorHAnsi" w:hAnsiTheme="minorHAnsi" w:cstheme="minorHAnsi"/>
              </w:rPr>
              <w:t>Dopuszcza się oferowanie urządzeń równoważnych spełniających minimalne parametry określone w specyfikacji</w:t>
            </w:r>
            <w:r w:rsidR="00145E19" w:rsidRPr="00145E19">
              <w:rPr>
                <w:rFonts w:asciiTheme="minorHAnsi" w:hAnsiTheme="minorHAnsi" w:cstheme="minorHAnsi"/>
              </w:rPr>
              <w:t>.</w:t>
            </w:r>
          </w:p>
          <w:p w:rsidR="00EC205E" w:rsidRPr="00145E19" w:rsidRDefault="00EC205E" w:rsidP="00AE1F40">
            <w:pPr>
              <w:pStyle w:val="NormalnyWeb"/>
              <w:spacing w:before="0" w:beforeAutospacing="0" w:after="0" w:afterAutospacing="0"/>
              <w:rPr>
                <w:rFonts w:asciiTheme="minorHAnsi" w:hAnsiTheme="minorHAnsi" w:cstheme="minorHAnsi"/>
              </w:rPr>
            </w:pPr>
          </w:p>
          <w:p w:rsidR="00AE1F40" w:rsidRPr="00145E19" w:rsidRDefault="00AE1F40" w:rsidP="00AE1F40">
            <w:pPr>
              <w:rPr>
                <w:rFonts w:asciiTheme="minorHAnsi" w:hAnsiTheme="minorHAnsi" w:cstheme="minorHAnsi"/>
              </w:rPr>
            </w:pPr>
            <w:r w:rsidRPr="00145E19">
              <w:rPr>
                <w:rFonts w:asciiTheme="minorHAnsi" w:hAnsiTheme="minorHAnsi" w:cstheme="minorHAnsi"/>
              </w:rPr>
              <w:t xml:space="preserve">Rozdzielczość: </w:t>
            </w:r>
            <w:proofErr w:type="gramStart"/>
            <w:r w:rsidRPr="00145E19">
              <w:rPr>
                <w:rFonts w:asciiTheme="minorHAnsi" w:hAnsiTheme="minorHAnsi" w:cstheme="minorHAnsi"/>
                <w:color w:val="0A0A0A"/>
              </w:rPr>
              <w:t xml:space="preserve">≥ </w:t>
            </w:r>
            <w:r w:rsidRPr="00145E19">
              <w:rPr>
                <w:rFonts w:asciiTheme="minorHAnsi" w:hAnsiTheme="minorHAnsi" w:cstheme="minorHAnsi"/>
              </w:rPr>
              <w:t xml:space="preserve"> 1800</w:t>
            </w:r>
            <w:proofErr w:type="gramEnd"/>
            <w:r w:rsidRPr="00145E19">
              <w:rPr>
                <w:rFonts w:asciiTheme="minorHAnsi" w:hAnsiTheme="minorHAnsi" w:cstheme="minorHAnsi"/>
              </w:rPr>
              <w:t xml:space="preserve"> x 1920 pikseli na oko</w:t>
            </w:r>
          </w:p>
          <w:p w:rsidR="00AE1F40" w:rsidRPr="00145E19" w:rsidRDefault="00AE1F40" w:rsidP="00AE1F40">
            <w:pPr>
              <w:rPr>
                <w:rFonts w:asciiTheme="minorHAnsi" w:hAnsiTheme="minorHAnsi" w:cstheme="minorHAnsi"/>
              </w:rPr>
            </w:pPr>
            <w:r w:rsidRPr="00145E19">
              <w:rPr>
                <w:rFonts w:asciiTheme="minorHAnsi" w:hAnsiTheme="minorHAnsi" w:cstheme="minorHAnsi"/>
              </w:rPr>
              <w:t xml:space="preserve">Częstotliwość odświeżania: </w:t>
            </w:r>
            <w:proofErr w:type="gramStart"/>
            <w:r w:rsidRPr="00145E19">
              <w:rPr>
                <w:rFonts w:asciiTheme="minorHAnsi" w:hAnsiTheme="minorHAnsi" w:cstheme="minorHAnsi"/>
                <w:color w:val="0A0A0A"/>
              </w:rPr>
              <w:t xml:space="preserve">≥ </w:t>
            </w:r>
            <w:r w:rsidRPr="00145E19">
              <w:rPr>
                <w:rFonts w:asciiTheme="minorHAnsi" w:hAnsiTheme="minorHAnsi" w:cstheme="minorHAnsi"/>
              </w:rPr>
              <w:t xml:space="preserve"> 72</w:t>
            </w:r>
            <w:proofErr w:type="gramEnd"/>
          </w:p>
          <w:p w:rsidR="00AE1F40" w:rsidRPr="00145E19" w:rsidRDefault="00AE1F40" w:rsidP="00AE1F40">
            <w:pPr>
              <w:rPr>
                <w:rFonts w:asciiTheme="minorHAnsi" w:hAnsiTheme="minorHAnsi" w:cstheme="minorHAnsi"/>
              </w:rPr>
            </w:pPr>
            <w:r w:rsidRPr="00145E19">
              <w:rPr>
                <w:rFonts w:asciiTheme="minorHAnsi" w:hAnsiTheme="minorHAnsi" w:cstheme="minorHAnsi"/>
              </w:rPr>
              <w:t xml:space="preserve">Pole widzenia </w:t>
            </w:r>
            <w:r w:rsidRPr="00145E19">
              <w:rPr>
                <w:rFonts w:asciiTheme="minorHAnsi" w:hAnsiTheme="minorHAnsi" w:cstheme="minorHAnsi"/>
                <w:color w:val="0A0A0A"/>
              </w:rPr>
              <w:t xml:space="preserve">≥ </w:t>
            </w:r>
            <w:r w:rsidRPr="00145E19">
              <w:rPr>
                <w:rFonts w:asciiTheme="minorHAnsi" w:hAnsiTheme="minorHAnsi" w:cstheme="minorHAnsi"/>
              </w:rPr>
              <w:t>100 stopni</w:t>
            </w:r>
          </w:p>
          <w:p w:rsidR="00145E19" w:rsidRPr="00145E19" w:rsidRDefault="00145E19" w:rsidP="00145E19">
            <w:pPr>
              <w:rPr>
                <w:rFonts w:asciiTheme="minorHAnsi" w:hAnsiTheme="minorHAnsi" w:cstheme="minorHAnsi"/>
              </w:rPr>
            </w:pPr>
            <w:r w:rsidRPr="00145E19">
              <w:rPr>
                <w:rFonts w:asciiTheme="minorHAnsi" w:hAnsiTheme="minorHAnsi" w:cstheme="minorHAnsi"/>
              </w:rPr>
              <w:t>U</w:t>
            </w:r>
            <w:r w:rsidRPr="00145E19">
              <w:rPr>
                <w:rFonts w:asciiTheme="minorHAnsi" w:hAnsiTheme="minorHAnsi" w:cstheme="minorHAnsi"/>
              </w:rPr>
              <w:t>rządzenie powinno umożliwiać minimum dwa rodzaje zaawansowanego śledzenia użytkownika spośród: śledzenie oczu, śledzenie twarzy, śledzenie dłoni</w:t>
            </w:r>
            <w:bookmarkStart w:id="0" w:name="_GoBack"/>
            <w:bookmarkEnd w:id="0"/>
            <w:r w:rsidRPr="00145E19">
              <w:rPr>
                <w:rFonts w:asciiTheme="minorHAnsi" w:hAnsiTheme="minorHAnsi" w:cstheme="minorHAnsi"/>
              </w:rPr>
              <w:t>.</w:t>
            </w:r>
          </w:p>
          <w:p w:rsidR="00AE1F40" w:rsidRPr="00145E19" w:rsidRDefault="00AE1F40" w:rsidP="00AE1F40">
            <w:pPr>
              <w:rPr>
                <w:rFonts w:asciiTheme="minorHAnsi" w:hAnsiTheme="minorHAnsi" w:cstheme="minorHAnsi"/>
              </w:rPr>
            </w:pPr>
            <w:r w:rsidRPr="00145E19">
              <w:rPr>
                <w:rFonts w:asciiTheme="minorHAnsi" w:hAnsiTheme="minorHAnsi" w:cstheme="minorHAnsi"/>
              </w:rPr>
              <w:t>Głośnik: Tak</w:t>
            </w:r>
          </w:p>
          <w:p w:rsidR="00AE1F40" w:rsidRPr="00145E19" w:rsidRDefault="00AE1F40" w:rsidP="00AE1F40">
            <w:pPr>
              <w:rPr>
                <w:rFonts w:asciiTheme="minorHAnsi" w:hAnsiTheme="minorHAnsi" w:cstheme="minorHAnsi"/>
              </w:rPr>
            </w:pPr>
            <w:r w:rsidRPr="00145E19">
              <w:rPr>
                <w:rFonts w:asciiTheme="minorHAnsi" w:hAnsiTheme="minorHAnsi" w:cstheme="minorHAnsi"/>
              </w:rPr>
              <w:t>Mikrofon: Tak</w:t>
            </w:r>
          </w:p>
          <w:p w:rsidR="00AE1F40" w:rsidRPr="00AE1F40" w:rsidRDefault="00AE1F40" w:rsidP="00AE1F40">
            <w:pPr>
              <w:rPr>
                <w:rFonts w:asciiTheme="minorHAnsi" w:hAnsiTheme="minorHAnsi"/>
              </w:rPr>
            </w:pPr>
            <w:r w:rsidRPr="00AE1F40">
              <w:rPr>
                <w:rFonts w:asciiTheme="minorHAnsi" w:hAnsiTheme="minorHAnsi"/>
              </w:rPr>
              <w:t xml:space="preserve">Łączność: USB </w:t>
            </w:r>
            <w:proofErr w:type="spellStart"/>
            <w:r w:rsidRPr="00AE1F40">
              <w:rPr>
                <w:rFonts w:asciiTheme="minorHAnsi" w:hAnsiTheme="minorHAnsi"/>
              </w:rPr>
              <w:t>Type</w:t>
            </w:r>
            <w:proofErr w:type="spellEnd"/>
            <w:r w:rsidRPr="00AE1F40">
              <w:rPr>
                <w:rFonts w:asciiTheme="minorHAnsi" w:hAnsiTheme="minorHAnsi"/>
              </w:rPr>
              <w:t xml:space="preserve">-C, styki stacji ładującej, </w:t>
            </w:r>
            <w:proofErr w:type="spellStart"/>
            <w:r w:rsidRPr="00AE1F40">
              <w:rPr>
                <w:rFonts w:asciiTheme="minorHAnsi" w:hAnsiTheme="minorHAnsi"/>
              </w:rPr>
              <w:t>WiFi</w:t>
            </w:r>
            <w:proofErr w:type="spellEnd"/>
            <w:r w:rsidRPr="00AE1F40">
              <w:rPr>
                <w:rFonts w:asciiTheme="minorHAnsi" w:hAnsiTheme="minorHAnsi"/>
              </w:rPr>
              <w:t xml:space="preserve"> </w:t>
            </w:r>
          </w:p>
          <w:p w:rsidR="00AE1F40" w:rsidRPr="00EC205E" w:rsidRDefault="00AE1F40" w:rsidP="00AE1F40">
            <w:pPr>
              <w:rPr>
                <w:rFonts w:asciiTheme="minorHAnsi" w:hAnsiTheme="minorHAnsi"/>
              </w:rPr>
            </w:pPr>
            <w:r w:rsidRPr="00EC205E">
              <w:rPr>
                <w:rFonts w:asciiTheme="minorHAnsi" w:hAnsiTheme="minorHAnsi"/>
              </w:rPr>
              <w:t>System operacyjny</w:t>
            </w:r>
          </w:p>
          <w:p w:rsidR="00AE1F40" w:rsidRPr="00AE1F40" w:rsidRDefault="00AE1F40" w:rsidP="00AE1F40">
            <w:pPr>
              <w:rPr>
                <w:rFonts w:asciiTheme="minorHAnsi" w:hAnsiTheme="minorHAnsi"/>
              </w:rPr>
            </w:pPr>
            <w:r w:rsidRPr="00AE1F40">
              <w:rPr>
                <w:rFonts w:asciiTheme="minorHAnsi" w:hAnsiTheme="minorHAnsi"/>
              </w:rPr>
              <w:t>Waga (kg): max 0,75</w:t>
            </w:r>
          </w:p>
          <w:p w:rsidR="00AE1F40" w:rsidRPr="00AE1F40" w:rsidRDefault="00AE1F40" w:rsidP="00AE1F40">
            <w:pPr>
              <w:rPr>
                <w:rFonts w:asciiTheme="minorHAnsi" w:hAnsiTheme="minorHAnsi"/>
              </w:rPr>
            </w:pPr>
            <w:r w:rsidRPr="00AE1F40">
              <w:rPr>
                <w:rFonts w:asciiTheme="minorHAnsi" w:hAnsiTheme="minorHAnsi"/>
              </w:rPr>
              <w:t xml:space="preserve">Pamięć wbudowana: </w:t>
            </w:r>
            <w:r w:rsidRPr="00EC205E">
              <w:rPr>
                <w:rFonts w:asciiTheme="minorHAnsi" w:hAnsiTheme="minorHAnsi"/>
              </w:rPr>
              <w:t xml:space="preserve">≥ </w:t>
            </w:r>
            <w:r w:rsidR="004938DB">
              <w:rPr>
                <w:rFonts w:asciiTheme="minorHAnsi" w:hAnsiTheme="minorHAnsi"/>
              </w:rPr>
              <w:t xml:space="preserve">256 </w:t>
            </w:r>
            <w:r w:rsidRPr="00AE1F40">
              <w:rPr>
                <w:rFonts w:asciiTheme="minorHAnsi" w:hAnsiTheme="minorHAnsi"/>
              </w:rPr>
              <w:t>GB</w:t>
            </w:r>
          </w:p>
          <w:p w:rsidR="00AE1F40" w:rsidRPr="00AE1F40" w:rsidRDefault="00AE1F40" w:rsidP="00AE1F40">
            <w:pPr>
              <w:rPr>
                <w:rFonts w:asciiTheme="minorHAnsi" w:hAnsiTheme="minorHAnsi"/>
              </w:rPr>
            </w:pPr>
            <w:r w:rsidRPr="00AE1F40">
              <w:rPr>
                <w:rFonts w:asciiTheme="minorHAnsi" w:hAnsiTheme="minorHAnsi"/>
              </w:rPr>
              <w:t>Wbudowany czujnik zbliżenia</w:t>
            </w:r>
          </w:p>
          <w:p w:rsidR="00AE1F40" w:rsidRPr="00AE1F40" w:rsidRDefault="00AE1F40" w:rsidP="00AE1F40">
            <w:pPr>
              <w:rPr>
                <w:rFonts w:asciiTheme="minorHAnsi" w:hAnsiTheme="minorHAnsi"/>
              </w:rPr>
            </w:pPr>
          </w:p>
          <w:p w:rsidR="00AE1F40" w:rsidRPr="00AE1F40" w:rsidRDefault="00AE1F40" w:rsidP="00AE1F40">
            <w:pPr>
              <w:rPr>
                <w:rFonts w:asciiTheme="minorHAnsi" w:hAnsiTheme="minorHAnsi"/>
              </w:rPr>
            </w:pPr>
          </w:p>
          <w:p w:rsidR="00AE1F40" w:rsidRPr="0044751C" w:rsidRDefault="00AE1F40" w:rsidP="00AE1F40">
            <w:pPr>
              <w:rPr>
                <w:rFonts w:asciiTheme="minorHAnsi" w:hAnsiTheme="minorHAnsi"/>
              </w:rPr>
            </w:pPr>
            <w:r w:rsidRPr="00AE1F40">
              <w:rPr>
                <w:rFonts w:asciiTheme="minorHAnsi" w:hAnsiTheme="minorHAnsi"/>
              </w:rPr>
              <w:t xml:space="preserve">Zestaw powinien zawierać </w:t>
            </w:r>
            <w:proofErr w:type="gramStart"/>
            <w:r w:rsidRPr="00AE1F40">
              <w:rPr>
                <w:rFonts w:asciiTheme="minorHAnsi" w:hAnsiTheme="minorHAnsi"/>
              </w:rPr>
              <w:t>minimalnie :</w:t>
            </w:r>
            <w:proofErr w:type="gramEnd"/>
          </w:p>
          <w:p w:rsidR="00AE1F40" w:rsidRPr="00AE1F40" w:rsidRDefault="00AE1F40" w:rsidP="00AE1F40">
            <w:r w:rsidRPr="00AE1F40">
              <w:t>1 x gogle VR</w:t>
            </w:r>
          </w:p>
          <w:p w:rsidR="00AE1F40" w:rsidRDefault="00AE1F40" w:rsidP="00AE1F40">
            <w:r w:rsidRPr="00AE1F40">
              <w:t>2 x Kontroler</w:t>
            </w:r>
          </w:p>
          <w:p w:rsidR="00AE1F40" w:rsidRPr="0044751C" w:rsidRDefault="0044751C" w:rsidP="00AE1F40">
            <w:r>
              <w:t>Kable do zasilania</w:t>
            </w:r>
          </w:p>
        </w:tc>
      </w:tr>
      <w:tr w:rsidR="00AE1F40" w:rsidRPr="00AE1F40" w:rsidTr="00AE1F40">
        <w:tc>
          <w:tcPr>
            <w:tcW w:w="515" w:type="dxa"/>
          </w:tcPr>
          <w:p w:rsidR="00AE1F40" w:rsidRPr="00AE1F40" w:rsidRDefault="00AE1F40" w:rsidP="00AE1F40">
            <w:pPr>
              <w:rPr>
                <w:rFonts w:asciiTheme="minorHAnsi" w:hAnsiTheme="minorHAnsi"/>
              </w:rPr>
            </w:pPr>
            <w:r w:rsidRPr="00AE1F40">
              <w:rPr>
                <w:rFonts w:asciiTheme="minorHAnsi" w:hAnsiTheme="minorHAnsi"/>
              </w:rPr>
              <w:lastRenderedPageBreak/>
              <w:t>5</w:t>
            </w:r>
          </w:p>
        </w:tc>
        <w:tc>
          <w:tcPr>
            <w:tcW w:w="2327" w:type="dxa"/>
          </w:tcPr>
          <w:p w:rsidR="00AE1F40" w:rsidRPr="00AE1F40" w:rsidRDefault="00AE1F40" w:rsidP="00AE1F40">
            <w:pPr>
              <w:rPr>
                <w:rFonts w:asciiTheme="minorHAnsi" w:hAnsiTheme="minorHAnsi"/>
              </w:rPr>
            </w:pPr>
            <w:r w:rsidRPr="00AE1F40">
              <w:rPr>
                <w:rFonts w:asciiTheme="minorHAnsi" w:hAnsiTheme="minorHAnsi"/>
              </w:rPr>
              <w:t>Laptop</w:t>
            </w:r>
          </w:p>
        </w:tc>
        <w:tc>
          <w:tcPr>
            <w:tcW w:w="1548" w:type="dxa"/>
          </w:tcPr>
          <w:p w:rsidR="00AE1F40" w:rsidRPr="00AE1F40" w:rsidRDefault="00AE1F40" w:rsidP="00AE1F40">
            <w:pPr>
              <w:rPr>
                <w:rFonts w:asciiTheme="minorHAnsi" w:hAnsiTheme="minorHAnsi"/>
              </w:rPr>
            </w:pPr>
            <w:r w:rsidRPr="00AE1F40">
              <w:rPr>
                <w:rFonts w:asciiTheme="minorHAnsi" w:hAnsiTheme="minorHAnsi"/>
              </w:rPr>
              <w:t>2</w:t>
            </w:r>
          </w:p>
        </w:tc>
        <w:tc>
          <w:tcPr>
            <w:tcW w:w="4666" w:type="dxa"/>
          </w:tcPr>
          <w:p w:rsidR="00AE1F40" w:rsidRDefault="00744D2E" w:rsidP="00AE1F40">
            <w:pPr>
              <w:rPr>
                <w:rFonts w:asciiTheme="minorHAnsi" w:hAnsiTheme="minorHAnsi"/>
              </w:rPr>
            </w:pPr>
            <w:r>
              <w:rPr>
                <w:rFonts w:asciiTheme="minorHAnsi" w:hAnsiTheme="minorHAnsi"/>
              </w:rPr>
              <w:t xml:space="preserve">Laptop - </w:t>
            </w:r>
            <w:r w:rsidR="00AE1F40" w:rsidRPr="00AE1F40">
              <w:rPr>
                <w:rFonts w:asciiTheme="minorHAnsi" w:hAnsiTheme="minorHAnsi"/>
              </w:rPr>
              <w:t xml:space="preserve">1 </w:t>
            </w:r>
            <w:proofErr w:type="spellStart"/>
            <w:r w:rsidR="00AE1F40" w:rsidRPr="00AE1F40">
              <w:rPr>
                <w:rFonts w:asciiTheme="minorHAnsi" w:hAnsiTheme="minorHAnsi"/>
              </w:rPr>
              <w:t>szt</w:t>
            </w:r>
            <w:proofErr w:type="spellEnd"/>
            <w:r w:rsidR="00AE1F40" w:rsidRPr="00AE1F40">
              <w:rPr>
                <w:rFonts w:asciiTheme="minorHAnsi" w:hAnsiTheme="minorHAnsi"/>
              </w:rPr>
              <w:t xml:space="preserve"> </w:t>
            </w:r>
          </w:p>
          <w:p w:rsidR="00AE1F40" w:rsidRPr="00AE1F40" w:rsidRDefault="00AE1F40" w:rsidP="00AE1F40">
            <w:pPr>
              <w:rPr>
                <w:rFonts w:asciiTheme="minorHAnsi" w:hAnsiTheme="minorHAnsi"/>
              </w:rPr>
            </w:pPr>
            <w:r w:rsidRPr="00AE1F40">
              <w:rPr>
                <w:rFonts w:asciiTheme="minorHAnsi" w:hAnsiTheme="minorHAnsi"/>
              </w:rPr>
              <w:t>Laptop</w:t>
            </w:r>
            <w:r>
              <w:rPr>
                <w:rFonts w:asciiTheme="minorHAnsi" w:hAnsiTheme="minorHAnsi"/>
              </w:rPr>
              <w:t xml:space="preserve"> </w:t>
            </w:r>
            <w:r w:rsidRPr="00AE1F40">
              <w:rPr>
                <w:rFonts w:asciiTheme="minorHAnsi" w:hAnsiTheme="minorHAnsi"/>
              </w:rPr>
              <w:t xml:space="preserve">do zarządzania treningami, analizowania danych z ćwiczeń oraz prowadzenia komunikacji z uczestnikami. </w:t>
            </w:r>
            <w:r>
              <w:rPr>
                <w:rFonts w:asciiTheme="minorHAnsi" w:hAnsiTheme="minorHAnsi"/>
              </w:rPr>
              <w:t xml:space="preserve"> </w:t>
            </w:r>
            <w:r w:rsidR="00832F69">
              <w:rPr>
                <w:rFonts w:asciiTheme="minorHAnsi" w:hAnsiTheme="minorHAnsi"/>
              </w:rPr>
              <w:t xml:space="preserve"> </w:t>
            </w:r>
            <w:r w:rsidR="00832F69" w:rsidRPr="00145E19">
              <w:rPr>
                <w:rFonts w:asciiTheme="minorHAnsi" w:hAnsiTheme="minorHAnsi" w:cstheme="minorHAnsi"/>
              </w:rPr>
              <w:t>Dopuszcza się oferowanie urządzeń równoważnych spełniających minimalne parametry określone w specyfikacji.</w:t>
            </w:r>
          </w:p>
          <w:p w:rsidR="00AE1F40" w:rsidRPr="00AE1F40" w:rsidRDefault="00AE1F40" w:rsidP="00AE1F40">
            <w:pPr>
              <w:rPr>
                <w:rFonts w:asciiTheme="minorHAnsi" w:hAnsiTheme="minorHAnsi"/>
              </w:rPr>
            </w:pPr>
          </w:p>
          <w:p w:rsidR="00AE1F40" w:rsidRPr="00AE1F40" w:rsidRDefault="00AE1F40" w:rsidP="00AE1F40">
            <w:pPr>
              <w:pStyle w:val="Akapitzlist"/>
              <w:numPr>
                <w:ilvl w:val="0"/>
                <w:numId w:val="12"/>
              </w:numPr>
              <w:rPr>
                <w:rFonts w:asciiTheme="minorHAnsi" w:hAnsiTheme="minorHAnsi"/>
                <w:color w:val="000000"/>
                <w:spacing w:val="2"/>
                <w:shd w:val="clear" w:color="auto" w:fill="FFFFFF"/>
              </w:rPr>
            </w:pPr>
            <w:r w:rsidRPr="00AE1F40">
              <w:rPr>
                <w:rFonts w:asciiTheme="minorHAnsi" w:hAnsiTheme="minorHAnsi"/>
                <w:color w:val="000000"/>
                <w:spacing w:val="2"/>
                <w:shd w:val="clear" w:color="auto" w:fill="FFFFFF"/>
              </w:rPr>
              <w:t xml:space="preserve">Procesor osiągający min. 29 000 pkt. w testach </w:t>
            </w:r>
            <w:proofErr w:type="spellStart"/>
            <w:r w:rsidRPr="00AE1F40">
              <w:rPr>
                <w:rFonts w:asciiTheme="minorHAnsi" w:hAnsiTheme="minorHAnsi"/>
                <w:color w:val="000000"/>
                <w:spacing w:val="2"/>
                <w:shd w:val="clear" w:color="auto" w:fill="FFFFFF"/>
              </w:rPr>
              <w:t>PassMark</w:t>
            </w:r>
            <w:proofErr w:type="spellEnd"/>
            <w:r w:rsidRPr="00AE1F40">
              <w:rPr>
                <w:rFonts w:asciiTheme="minorHAnsi" w:hAnsiTheme="minorHAnsi"/>
                <w:color w:val="000000"/>
                <w:spacing w:val="2"/>
                <w:shd w:val="clear" w:color="auto" w:fill="FFFFFF"/>
              </w:rPr>
              <w:t xml:space="preserve"> CPU Mark wg wyników opublikowanych na stronie https://www.cpubenchmark.net. Wydajność taką procesor musi posiadać / osiągnąć nie wcześniej niż w dniu publikacji niniejszego zapytania. Na potwierdzenie osiągnięcia, we wskazanym przez Zamawiającego okresie, wymaganej przez Zamawiającego wydajności procesora Dostawca zobowiązany jest złożyć wraz z ofertą wydruk strony benchmarków. Wydruk taki musi zawierać dane umożliwiające identyfikację strony internetowej z której dokonano wydruku i datę wydruku (osiągnięcia określonego wyniku).</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 xml:space="preserve">Pamięć Ram: minimum 32 GB (DDR5, 5600 MHz) </w:t>
            </w:r>
          </w:p>
          <w:p w:rsidR="00AE1F40" w:rsidRPr="00AE1F40" w:rsidRDefault="00AE1F40" w:rsidP="00AE1F40">
            <w:pPr>
              <w:pStyle w:val="Akapitzlist"/>
              <w:numPr>
                <w:ilvl w:val="0"/>
                <w:numId w:val="12"/>
              </w:numPr>
              <w:rPr>
                <w:rFonts w:asciiTheme="minorHAnsi" w:hAnsiTheme="minorHAnsi"/>
                <w:color w:val="000000"/>
                <w:spacing w:val="2"/>
                <w:shd w:val="clear" w:color="auto" w:fill="FFFFFF"/>
              </w:rPr>
            </w:pPr>
            <w:r w:rsidRPr="00AE1F40">
              <w:rPr>
                <w:rFonts w:asciiTheme="minorHAnsi" w:hAnsiTheme="minorHAnsi"/>
                <w:color w:val="000000"/>
                <w:spacing w:val="2"/>
                <w:shd w:val="clear" w:color="auto" w:fill="FFFFFF"/>
              </w:rPr>
              <w:t xml:space="preserve">Karta graficzna: min. 24 500 pkt. w testach </w:t>
            </w:r>
            <w:proofErr w:type="spellStart"/>
            <w:r w:rsidRPr="00AE1F40">
              <w:rPr>
                <w:rFonts w:asciiTheme="minorHAnsi" w:hAnsiTheme="minorHAnsi"/>
                <w:color w:val="000000"/>
                <w:spacing w:val="2"/>
                <w:shd w:val="clear" w:color="auto" w:fill="FFFFFF"/>
              </w:rPr>
              <w:t>PassMark</w:t>
            </w:r>
            <w:proofErr w:type="spellEnd"/>
            <w:r w:rsidRPr="00AE1F40">
              <w:rPr>
                <w:rFonts w:asciiTheme="minorHAnsi" w:hAnsiTheme="minorHAnsi"/>
                <w:color w:val="000000"/>
                <w:spacing w:val="2"/>
                <w:shd w:val="clear" w:color="auto" w:fill="FFFFFF"/>
              </w:rPr>
              <w:t xml:space="preserve"> </w:t>
            </w:r>
            <w:proofErr w:type="gramStart"/>
            <w:r w:rsidRPr="00AE1F40">
              <w:rPr>
                <w:rFonts w:asciiTheme="minorHAnsi" w:hAnsiTheme="minorHAnsi"/>
                <w:color w:val="000000"/>
                <w:spacing w:val="2"/>
                <w:shd w:val="clear" w:color="auto" w:fill="FFFFFF"/>
              </w:rPr>
              <w:t>Video  Card</w:t>
            </w:r>
            <w:proofErr w:type="gramEnd"/>
            <w:r w:rsidRPr="00AE1F40">
              <w:rPr>
                <w:rFonts w:asciiTheme="minorHAnsi" w:hAnsiTheme="minorHAnsi"/>
                <w:color w:val="000000"/>
                <w:spacing w:val="2"/>
                <w:shd w:val="clear" w:color="auto" w:fill="FFFFFF"/>
              </w:rPr>
              <w:t xml:space="preserve"> </w:t>
            </w:r>
            <w:proofErr w:type="spellStart"/>
            <w:r w:rsidRPr="00AE1F40">
              <w:rPr>
                <w:rFonts w:asciiTheme="minorHAnsi" w:hAnsiTheme="minorHAnsi"/>
                <w:color w:val="000000"/>
                <w:spacing w:val="2"/>
                <w:shd w:val="clear" w:color="auto" w:fill="FFFFFF"/>
              </w:rPr>
              <w:t>Benchmarks</w:t>
            </w:r>
            <w:proofErr w:type="spellEnd"/>
            <w:r w:rsidRPr="00AE1F40">
              <w:rPr>
                <w:rFonts w:asciiTheme="minorHAnsi" w:hAnsiTheme="minorHAnsi"/>
                <w:color w:val="000000"/>
                <w:spacing w:val="2"/>
                <w:shd w:val="clear" w:color="auto" w:fill="FFFFFF"/>
              </w:rPr>
              <w:t xml:space="preserve"> wg wyników opublikowanych na stronie https://www.cpubenchmark.net. Wydajność taką karata musi posiadać / osiągnąć nie wcześniej niż w dniu publikacji niniejszego zapytania. Na potwierdzenie osiągnięcia, we wskazanym przez Zamawiającego okresie, wymaganej przez Zamawiającego wydajności karty Dostawca zobowiązany jest złożyć wraz z ofertą wydruk strony benchmarków. </w:t>
            </w:r>
            <w:r w:rsidRPr="00AE1F40">
              <w:rPr>
                <w:rFonts w:asciiTheme="minorHAnsi" w:hAnsiTheme="minorHAnsi"/>
                <w:color w:val="000000"/>
                <w:spacing w:val="2"/>
                <w:shd w:val="clear" w:color="auto" w:fill="FFFFFF"/>
              </w:rPr>
              <w:lastRenderedPageBreak/>
              <w:t>Wydruk taki musi zawierać dane umożliwiające identyfikację strony internetowej z której dokonano wydruku i datę wydruku (osiągnięcia określonego wyniku).</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Dysk SSD: Minimum 2 TB</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Przekątna ekranu minimum 16,0"</w:t>
            </w:r>
          </w:p>
          <w:p w:rsidR="00AE1F40" w:rsidRPr="00AE1F40" w:rsidRDefault="00AE1F40" w:rsidP="00AE1F40">
            <w:pPr>
              <w:pStyle w:val="Akapitzlist"/>
              <w:numPr>
                <w:ilvl w:val="0"/>
                <w:numId w:val="12"/>
              </w:numPr>
              <w:rPr>
                <w:rFonts w:asciiTheme="minorHAnsi" w:hAnsiTheme="minorHAnsi"/>
              </w:rPr>
            </w:pPr>
            <w:proofErr w:type="gramStart"/>
            <w:r w:rsidRPr="00AE1F40">
              <w:rPr>
                <w:rFonts w:asciiTheme="minorHAnsi" w:hAnsiTheme="minorHAnsi"/>
              </w:rPr>
              <w:t>Łączność :</w:t>
            </w:r>
            <w:proofErr w:type="gramEnd"/>
            <w:r w:rsidRPr="00AE1F40">
              <w:rPr>
                <w:rFonts w:asciiTheme="minorHAnsi" w:hAnsiTheme="minorHAnsi"/>
              </w:rPr>
              <w:t xml:space="preserve"> </w:t>
            </w:r>
            <w:proofErr w:type="spellStart"/>
            <w:r w:rsidRPr="00AE1F40">
              <w:rPr>
                <w:rFonts w:asciiTheme="minorHAnsi" w:hAnsiTheme="minorHAnsi"/>
              </w:rPr>
              <w:t>WiFi</w:t>
            </w:r>
            <w:proofErr w:type="spellEnd"/>
            <w:r w:rsidRPr="00AE1F40">
              <w:rPr>
                <w:rFonts w:asciiTheme="minorHAnsi" w:hAnsiTheme="minorHAnsi"/>
              </w:rPr>
              <w:t xml:space="preserve">, </w:t>
            </w:r>
            <w:proofErr w:type="spellStart"/>
            <w:r w:rsidRPr="00AE1F40">
              <w:rPr>
                <w:rFonts w:asciiTheme="minorHAnsi" w:hAnsiTheme="minorHAnsi"/>
              </w:rPr>
              <w:t>Lan</w:t>
            </w:r>
            <w:proofErr w:type="spellEnd"/>
            <w:r w:rsidRPr="00AE1F40">
              <w:rPr>
                <w:rFonts w:asciiTheme="minorHAnsi" w:hAnsiTheme="minorHAnsi"/>
              </w:rPr>
              <w:t xml:space="preserve">, </w:t>
            </w:r>
            <w:r w:rsidRPr="00AE1F40">
              <w:rPr>
                <w:rFonts w:asciiTheme="minorHAnsi" w:hAnsiTheme="minorHAnsi"/>
                <w:color w:val="333333"/>
                <w:shd w:val="clear" w:color="auto" w:fill="FFFFFF"/>
              </w:rPr>
              <w:t>Bluetooth</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 xml:space="preserve">System operacyjny </w:t>
            </w:r>
          </w:p>
          <w:p w:rsidR="00AE1F40" w:rsidRDefault="00AE1F40" w:rsidP="00AE1F40">
            <w:pPr>
              <w:pStyle w:val="Akapitzlist"/>
              <w:numPr>
                <w:ilvl w:val="0"/>
                <w:numId w:val="12"/>
              </w:numPr>
              <w:rPr>
                <w:rFonts w:asciiTheme="minorHAnsi" w:hAnsiTheme="minorHAnsi"/>
              </w:rPr>
            </w:pPr>
            <w:r>
              <w:rPr>
                <w:rFonts w:asciiTheme="minorHAnsi" w:hAnsiTheme="minorHAnsi"/>
              </w:rPr>
              <w:t>O</w:t>
            </w:r>
            <w:r w:rsidRPr="00AE1F40">
              <w:rPr>
                <w:rFonts w:asciiTheme="minorHAnsi" w:hAnsiTheme="minorHAnsi"/>
              </w:rPr>
              <w:t>pcje powiększania ekranu, kontrastu i odczytu tekstu</w:t>
            </w:r>
            <w:r>
              <w:rPr>
                <w:rFonts w:asciiTheme="minorHAnsi" w:hAnsiTheme="minorHAnsi"/>
              </w:rPr>
              <w:t xml:space="preserve">, </w:t>
            </w:r>
          </w:p>
          <w:p w:rsidR="00AE1F40" w:rsidRPr="00AE1F40" w:rsidRDefault="00AE1F40" w:rsidP="00AE1F40">
            <w:pPr>
              <w:pStyle w:val="Akapitzlist"/>
              <w:numPr>
                <w:ilvl w:val="0"/>
                <w:numId w:val="12"/>
              </w:numPr>
              <w:rPr>
                <w:rFonts w:asciiTheme="minorHAnsi" w:hAnsiTheme="minorHAnsi"/>
              </w:rPr>
            </w:pPr>
            <w:r>
              <w:rPr>
                <w:rFonts w:asciiTheme="minorHAnsi" w:hAnsiTheme="minorHAnsi"/>
              </w:rPr>
              <w:t>S</w:t>
            </w:r>
            <w:r w:rsidRPr="00AE1F40">
              <w:rPr>
                <w:rFonts w:asciiTheme="minorHAnsi" w:hAnsiTheme="minorHAnsi"/>
              </w:rPr>
              <w:t>terowane za pomocą klawiatury, dotykowo lub przy pomocy asystentów głosowych</w:t>
            </w:r>
            <w:r>
              <w:rPr>
                <w:rFonts w:asciiTheme="minorHAnsi" w:hAnsiTheme="minorHAnsi"/>
              </w:rPr>
              <w:t xml:space="preserve">, </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rPr>
              <w:t xml:space="preserve">Gwarancja min 24 miesiące </w:t>
            </w:r>
          </w:p>
          <w:p w:rsidR="00AE1F40" w:rsidRPr="00AE1F40" w:rsidRDefault="00AE1F40" w:rsidP="00AE1F40">
            <w:pPr>
              <w:pStyle w:val="Akapitzlist"/>
              <w:rPr>
                <w:rFonts w:asciiTheme="minorHAnsi" w:hAnsiTheme="minorHAnsi"/>
              </w:rPr>
            </w:pPr>
          </w:p>
          <w:p w:rsidR="00AE1F40" w:rsidRPr="00AE1F40" w:rsidRDefault="00AE1F40" w:rsidP="00AE1F40">
            <w:pPr>
              <w:rPr>
                <w:rFonts w:asciiTheme="minorHAnsi" w:hAnsiTheme="minorHAnsi"/>
              </w:rPr>
            </w:pPr>
          </w:p>
          <w:p w:rsidR="00744D2E" w:rsidRDefault="00744D2E" w:rsidP="00744D2E">
            <w:pPr>
              <w:rPr>
                <w:rFonts w:asciiTheme="minorHAnsi" w:hAnsiTheme="minorHAnsi"/>
              </w:rPr>
            </w:pPr>
            <w:r>
              <w:rPr>
                <w:rFonts w:asciiTheme="minorHAnsi" w:hAnsiTheme="minorHAnsi"/>
              </w:rPr>
              <w:t xml:space="preserve">Laptop - </w:t>
            </w:r>
            <w:r w:rsidRPr="00AE1F40">
              <w:rPr>
                <w:rFonts w:asciiTheme="minorHAnsi" w:hAnsiTheme="minorHAnsi"/>
              </w:rPr>
              <w:t xml:space="preserve">1 </w:t>
            </w:r>
            <w:proofErr w:type="spellStart"/>
            <w:r w:rsidRPr="00AE1F40">
              <w:rPr>
                <w:rFonts w:asciiTheme="minorHAnsi" w:hAnsiTheme="minorHAnsi"/>
              </w:rPr>
              <w:t>szt</w:t>
            </w:r>
            <w:proofErr w:type="spellEnd"/>
            <w:r w:rsidRPr="00AE1F40">
              <w:rPr>
                <w:rFonts w:asciiTheme="minorHAnsi" w:hAnsiTheme="minorHAnsi"/>
              </w:rPr>
              <w:t xml:space="preserve"> </w:t>
            </w:r>
          </w:p>
          <w:p w:rsidR="00AE1F40" w:rsidRPr="00AE1F40" w:rsidRDefault="00AE1F40" w:rsidP="00AE1F40">
            <w:pPr>
              <w:rPr>
                <w:rFonts w:asciiTheme="minorHAnsi" w:hAnsiTheme="minorHAnsi"/>
              </w:rPr>
            </w:pPr>
            <w:r w:rsidRPr="00AE1F40">
              <w:rPr>
                <w:rFonts w:asciiTheme="minorHAnsi" w:hAnsiTheme="minorHAnsi"/>
              </w:rPr>
              <w:t>Laptop</w:t>
            </w:r>
            <w:r>
              <w:rPr>
                <w:rFonts w:asciiTheme="minorHAnsi" w:hAnsiTheme="minorHAnsi"/>
              </w:rPr>
              <w:t xml:space="preserve"> </w:t>
            </w:r>
            <w:r w:rsidRPr="00AE1F40">
              <w:rPr>
                <w:rFonts w:asciiTheme="minorHAnsi" w:hAnsiTheme="minorHAnsi"/>
              </w:rPr>
              <w:t xml:space="preserve">do zarządzania treningami, analizowania danych z ćwiczeń oraz prowadzenia komunikacji z uczestnikami. </w:t>
            </w:r>
            <w:r>
              <w:rPr>
                <w:rFonts w:asciiTheme="minorHAnsi" w:hAnsiTheme="minorHAnsi"/>
              </w:rPr>
              <w:t xml:space="preserve"> </w:t>
            </w:r>
            <w:r w:rsidR="00832F69">
              <w:rPr>
                <w:rFonts w:asciiTheme="minorHAnsi" w:hAnsiTheme="minorHAnsi"/>
              </w:rPr>
              <w:t xml:space="preserve"> </w:t>
            </w:r>
            <w:r w:rsidR="00832F69" w:rsidRPr="00145E19">
              <w:rPr>
                <w:rFonts w:asciiTheme="minorHAnsi" w:hAnsiTheme="minorHAnsi" w:cstheme="minorHAnsi"/>
              </w:rPr>
              <w:t>Dopuszcza się oferowanie urządzeń równoważnych spełniających minimalne parametry określone w specyfikacji.</w:t>
            </w:r>
          </w:p>
          <w:p w:rsidR="00AE1F40" w:rsidRPr="00AE1F40" w:rsidRDefault="00AE1F40" w:rsidP="00AE1F40">
            <w:pPr>
              <w:pStyle w:val="Akapitzlist"/>
              <w:numPr>
                <w:ilvl w:val="0"/>
                <w:numId w:val="12"/>
              </w:numPr>
              <w:rPr>
                <w:rFonts w:asciiTheme="minorHAnsi" w:hAnsiTheme="minorHAnsi"/>
                <w:color w:val="000000"/>
                <w:spacing w:val="2"/>
                <w:shd w:val="clear" w:color="auto" w:fill="FFFFFF"/>
              </w:rPr>
            </w:pPr>
            <w:r w:rsidRPr="00AE1F40">
              <w:rPr>
                <w:rFonts w:asciiTheme="minorHAnsi" w:hAnsiTheme="minorHAnsi"/>
                <w:color w:val="000000"/>
                <w:spacing w:val="2"/>
                <w:shd w:val="clear" w:color="auto" w:fill="FFFFFF"/>
              </w:rPr>
              <w:t xml:space="preserve">Procesor osiągający min. 62 000 pkt. w testach </w:t>
            </w:r>
            <w:proofErr w:type="spellStart"/>
            <w:r w:rsidRPr="00AE1F40">
              <w:rPr>
                <w:rFonts w:asciiTheme="minorHAnsi" w:hAnsiTheme="minorHAnsi"/>
                <w:color w:val="000000"/>
                <w:spacing w:val="2"/>
                <w:shd w:val="clear" w:color="auto" w:fill="FFFFFF"/>
              </w:rPr>
              <w:t>PassMark</w:t>
            </w:r>
            <w:proofErr w:type="spellEnd"/>
            <w:r w:rsidRPr="00AE1F40">
              <w:rPr>
                <w:rFonts w:asciiTheme="minorHAnsi" w:hAnsiTheme="minorHAnsi"/>
                <w:color w:val="000000"/>
                <w:spacing w:val="2"/>
                <w:shd w:val="clear" w:color="auto" w:fill="FFFFFF"/>
              </w:rPr>
              <w:t xml:space="preserve"> CPU Mark wg wyników opublikowanych na stronie https://www.cpubenchmark.net. Wydajność taką procesor musi posiadać / osiągnąć nie wcześniej niż w dniu publikacji niniejszego zapytania. Na potwierdzenie osiągnięcia, we wskazanym przez Zamawiającego okresie, wymaganej przez Zamawiającego wydajności procesora Dostawca zobowiązany jest złożyć wraz z ofertą wydruk strony benchmarków. Wydruk taki musi zawierać dane umożliwiające identyfikację strony internetowej z której dokonano wydruku i datę wydruku (osiągnięcia określonego wyniku).</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 xml:space="preserve">Pamięć Ram: minimum 64GB (DDR5, 6400 MHz) </w:t>
            </w:r>
          </w:p>
          <w:p w:rsidR="00AE1F40" w:rsidRPr="00AE1F40" w:rsidRDefault="00AE1F40" w:rsidP="00AE1F40">
            <w:pPr>
              <w:pStyle w:val="Akapitzlist"/>
              <w:numPr>
                <w:ilvl w:val="0"/>
                <w:numId w:val="12"/>
              </w:numPr>
              <w:rPr>
                <w:rFonts w:asciiTheme="minorHAnsi" w:hAnsiTheme="minorHAnsi"/>
                <w:color w:val="000000"/>
                <w:spacing w:val="2"/>
                <w:shd w:val="clear" w:color="auto" w:fill="FFFFFF"/>
              </w:rPr>
            </w:pPr>
            <w:r w:rsidRPr="00AE1F40">
              <w:rPr>
                <w:rFonts w:asciiTheme="minorHAnsi" w:hAnsiTheme="minorHAnsi"/>
                <w:color w:val="000000"/>
                <w:spacing w:val="2"/>
                <w:shd w:val="clear" w:color="auto" w:fill="FFFFFF"/>
              </w:rPr>
              <w:t xml:space="preserve">Karta graficzna: min. 27 500 pkt. w testach </w:t>
            </w:r>
            <w:proofErr w:type="spellStart"/>
            <w:r w:rsidRPr="00AE1F40">
              <w:rPr>
                <w:rFonts w:asciiTheme="minorHAnsi" w:hAnsiTheme="minorHAnsi"/>
                <w:color w:val="000000"/>
                <w:spacing w:val="2"/>
                <w:shd w:val="clear" w:color="auto" w:fill="FFFFFF"/>
              </w:rPr>
              <w:t>PassMark</w:t>
            </w:r>
            <w:proofErr w:type="spellEnd"/>
            <w:r w:rsidRPr="00AE1F40">
              <w:rPr>
                <w:rFonts w:asciiTheme="minorHAnsi" w:hAnsiTheme="minorHAnsi"/>
                <w:color w:val="000000"/>
                <w:spacing w:val="2"/>
                <w:shd w:val="clear" w:color="auto" w:fill="FFFFFF"/>
              </w:rPr>
              <w:t xml:space="preserve"> </w:t>
            </w:r>
            <w:proofErr w:type="gramStart"/>
            <w:r w:rsidRPr="00AE1F40">
              <w:rPr>
                <w:rFonts w:asciiTheme="minorHAnsi" w:hAnsiTheme="minorHAnsi"/>
                <w:color w:val="000000"/>
                <w:spacing w:val="2"/>
                <w:shd w:val="clear" w:color="auto" w:fill="FFFFFF"/>
              </w:rPr>
              <w:t>Video  Card</w:t>
            </w:r>
            <w:proofErr w:type="gramEnd"/>
            <w:r w:rsidRPr="00AE1F40">
              <w:rPr>
                <w:rFonts w:asciiTheme="minorHAnsi" w:hAnsiTheme="minorHAnsi"/>
                <w:color w:val="000000"/>
                <w:spacing w:val="2"/>
                <w:shd w:val="clear" w:color="auto" w:fill="FFFFFF"/>
              </w:rPr>
              <w:t xml:space="preserve"> </w:t>
            </w:r>
            <w:proofErr w:type="spellStart"/>
            <w:r w:rsidRPr="00AE1F40">
              <w:rPr>
                <w:rFonts w:asciiTheme="minorHAnsi" w:hAnsiTheme="minorHAnsi"/>
                <w:color w:val="000000"/>
                <w:spacing w:val="2"/>
                <w:shd w:val="clear" w:color="auto" w:fill="FFFFFF"/>
              </w:rPr>
              <w:t>Benchmarks</w:t>
            </w:r>
            <w:proofErr w:type="spellEnd"/>
            <w:r w:rsidRPr="00AE1F40">
              <w:rPr>
                <w:rFonts w:asciiTheme="minorHAnsi" w:hAnsiTheme="minorHAnsi"/>
                <w:color w:val="000000"/>
                <w:spacing w:val="2"/>
                <w:shd w:val="clear" w:color="auto" w:fill="FFFFFF"/>
              </w:rPr>
              <w:t xml:space="preserve"> wg wyników opublikowanych na stronie </w:t>
            </w:r>
            <w:r w:rsidRPr="00AE1F40">
              <w:rPr>
                <w:rFonts w:asciiTheme="minorHAnsi" w:hAnsiTheme="minorHAnsi"/>
                <w:color w:val="000000"/>
                <w:spacing w:val="2"/>
                <w:shd w:val="clear" w:color="auto" w:fill="FFFFFF"/>
              </w:rPr>
              <w:lastRenderedPageBreak/>
              <w:t>https://www.cpubenchmark.net. Wydajność taką karata musi posiadać / osiągnąć nie wcześniej niż w dniu publikacji niniejszego zapytania. Na potwierdzenie osiągnięcia, we wskazanym przez Zamawiającego okresie, wymaganej przez Zamawiającego wydajności karty Dostawca zobowiązany jest złożyć wraz z ofertą wydruk strony benchmarków. Wydruk taki musi zawierać dane umożliwiające identyfikację strony internetowej z której dokonano wydruku i datę wydruku (osiągnięcia określonego wyniku).</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Dysk SSD: Minimum 4 TB</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Przekątna ekranu minimum 18,0"</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s="Arial"/>
                <w:bCs/>
                <w:color w:val="1A1A1A"/>
                <w:spacing w:val="-1"/>
              </w:rPr>
              <w:t xml:space="preserve">Rozdzielczość ekranu: min. </w:t>
            </w:r>
            <w:r w:rsidRPr="00AE1F40">
              <w:rPr>
                <w:rFonts w:asciiTheme="minorHAnsi" w:hAnsiTheme="minorHAnsi" w:cs="Arial"/>
                <w:color w:val="1A1A1A"/>
                <w:spacing w:val="-1"/>
              </w:rPr>
              <w:t>3840 x 2400 (4K UHD+)</w:t>
            </w:r>
          </w:p>
          <w:p w:rsidR="00AE1F40" w:rsidRPr="00AE1F40" w:rsidRDefault="00AE1F40" w:rsidP="00AE1F40">
            <w:pPr>
              <w:pStyle w:val="Akapitzlist"/>
              <w:numPr>
                <w:ilvl w:val="0"/>
                <w:numId w:val="12"/>
              </w:numPr>
              <w:rPr>
                <w:rFonts w:asciiTheme="minorHAnsi" w:hAnsiTheme="minorHAnsi"/>
              </w:rPr>
            </w:pPr>
            <w:proofErr w:type="gramStart"/>
            <w:r w:rsidRPr="00AE1F40">
              <w:rPr>
                <w:rFonts w:asciiTheme="minorHAnsi" w:hAnsiTheme="minorHAnsi"/>
              </w:rPr>
              <w:t>Łączność :</w:t>
            </w:r>
            <w:proofErr w:type="gramEnd"/>
            <w:r w:rsidRPr="00AE1F40">
              <w:rPr>
                <w:rFonts w:asciiTheme="minorHAnsi" w:hAnsiTheme="minorHAnsi"/>
              </w:rPr>
              <w:t xml:space="preserve"> </w:t>
            </w:r>
            <w:proofErr w:type="spellStart"/>
            <w:r w:rsidRPr="00AE1F40">
              <w:rPr>
                <w:rFonts w:asciiTheme="minorHAnsi" w:hAnsiTheme="minorHAnsi"/>
              </w:rPr>
              <w:t>WiFi</w:t>
            </w:r>
            <w:proofErr w:type="spellEnd"/>
            <w:r w:rsidRPr="00AE1F40">
              <w:rPr>
                <w:rFonts w:asciiTheme="minorHAnsi" w:hAnsiTheme="minorHAnsi"/>
              </w:rPr>
              <w:t xml:space="preserve">, </w:t>
            </w:r>
            <w:proofErr w:type="spellStart"/>
            <w:r w:rsidRPr="00AE1F40">
              <w:rPr>
                <w:rFonts w:asciiTheme="minorHAnsi" w:hAnsiTheme="minorHAnsi"/>
              </w:rPr>
              <w:t>Lan</w:t>
            </w:r>
            <w:proofErr w:type="spellEnd"/>
            <w:r w:rsidRPr="00AE1F40">
              <w:rPr>
                <w:rFonts w:asciiTheme="minorHAnsi" w:hAnsiTheme="minorHAnsi"/>
              </w:rPr>
              <w:t xml:space="preserve">, </w:t>
            </w:r>
            <w:r w:rsidRPr="00AE1F40">
              <w:rPr>
                <w:rFonts w:asciiTheme="minorHAnsi" w:hAnsiTheme="minorHAnsi"/>
                <w:color w:val="333333"/>
                <w:shd w:val="clear" w:color="auto" w:fill="FFFFFF"/>
              </w:rPr>
              <w:t>Bluetooth</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rPr>
              <w:t xml:space="preserve">Złącza minimalna ilość: USB 3.2 – min 2 szt., HDMI – min 1 </w:t>
            </w:r>
            <w:proofErr w:type="spellStart"/>
            <w:r w:rsidRPr="00AE1F40">
              <w:rPr>
                <w:rFonts w:asciiTheme="minorHAnsi" w:hAnsiTheme="minorHAnsi"/>
              </w:rPr>
              <w:t>szt</w:t>
            </w:r>
            <w:proofErr w:type="spellEnd"/>
            <w:r w:rsidRPr="00AE1F40">
              <w:rPr>
                <w:rFonts w:asciiTheme="minorHAnsi" w:hAnsiTheme="minorHAnsi"/>
              </w:rPr>
              <w:t xml:space="preserve">, czytnik kart pamięci SD, </w:t>
            </w:r>
            <w:proofErr w:type="spellStart"/>
            <w:proofErr w:type="gramStart"/>
            <w:r w:rsidRPr="00AE1F40">
              <w:rPr>
                <w:rFonts w:asciiTheme="minorHAnsi" w:hAnsiTheme="minorHAnsi"/>
              </w:rPr>
              <w:t>Thunderbol</w:t>
            </w:r>
            <w:r>
              <w:rPr>
                <w:rFonts w:asciiTheme="minorHAnsi" w:hAnsiTheme="minorHAnsi"/>
              </w:rPr>
              <w:t>t</w:t>
            </w:r>
            <w:proofErr w:type="spellEnd"/>
            <w:r w:rsidRPr="00AE1F40">
              <w:rPr>
                <w:rFonts w:asciiTheme="minorHAnsi" w:hAnsiTheme="minorHAnsi"/>
              </w:rPr>
              <w:t xml:space="preserve">  -</w:t>
            </w:r>
            <w:proofErr w:type="gramEnd"/>
            <w:r w:rsidRPr="00AE1F40">
              <w:rPr>
                <w:rFonts w:asciiTheme="minorHAnsi" w:hAnsiTheme="minorHAnsi"/>
              </w:rPr>
              <w:t xml:space="preserve"> min 2 szt., RJ-45 (LAN) – min 1 szt., wejście zasilania</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color w:val="000000"/>
                <w:spacing w:val="2"/>
                <w:shd w:val="clear" w:color="auto" w:fill="FFFFFF"/>
              </w:rPr>
              <w:t xml:space="preserve">System operacyjny </w:t>
            </w:r>
          </w:p>
          <w:p w:rsidR="00AE1F40" w:rsidRDefault="00AE1F40" w:rsidP="00AE1F40">
            <w:pPr>
              <w:pStyle w:val="Akapitzlist"/>
              <w:numPr>
                <w:ilvl w:val="0"/>
                <w:numId w:val="12"/>
              </w:numPr>
              <w:rPr>
                <w:rFonts w:asciiTheme="minorHAnsi" w:hAnsiTheme="minorHAnsi"/>
              </w:rPr>
            </w:pPr>
            <w:r>
              <w:rPr>
                <w:rFonts w:asciiTheme="minorHAnsi" w:hAnsiTheme="minorHAnsi"/>
              </w:rPr>
              <w:t>O</w:t>
            </w:r>
            <w:r w:rsidRPr="00AE1F40">
              <w:rPr>
                <w:rFonts w:asciiTheme="minorHAnsi" w:hAnsiTheme="minorHAnsi"/>
              </w:rPr>
              <w:t>pcje powiększania ekranu, kontrastu i odczytu tekstu</w:t>
            </w:r>
            <w:r>
              <w:rPr>
                <w:rFonts w:asciiTheme="minorHAnsi" w:hAnsiTheme="minorHAnsi"/>
              </w:rPr>
              <w:t xml:space="preserve">, </w:t>
            </w:r>
          </w:p>
          <w:p w:rsidR="00AE1F40" w:rsidRPr="00AE1F40" w:rsidRDefault="00AE1F40" w:rsidP="00AE1F40">
            <w:pPr>
              <w:pStyle w:val="Akapitzlist"/>
              <w:numPr>
                <w:ilvl w:val="0"/>
                <w:numId w:val="12"/>
              </w:numPr>
              <w:rPr>
                <w:rFonts w:asciiTheme="minorHAnsi" w:hAnsiTheme="minorHAnsi"/>
              </w:rPr>
            </w:pPr>
            <w:r>
              <w:rPr>
                <w:rFonts w:asciiTheme="minorHAnsi" w:hAnsiTheme="minorHAnsi"/>
              </w:rPr>
              <w:t>S</w:t>
            </w:r>
            <w:r w:rsidRPr="00AE1F40">
              <w:rPr>
                <w:rFonts w:asciiTheme="minorHAnsi" w:hAnsiTheme="minorHAnsi"/>
              </w:rPr>
              <w:t>terowane za pomocą klawiatury, dotykowo lub</w:t>
            </w:r>
          </w:p>
          <w:p w:rsidR="00AE1F40" w:rsidRPr="00AE1F40" w:rsidRDefault="00AE1F40" w:rsidP="00AE1F40">
            <w:pPr>
              <w:pStyle w:val="Akapitzlist"/>
              <w:numPr>
                <w:ilvl w:val="0"/>
                <w:numId w:val="12"/>
              </w:numPr>
              <w:rPr>
                <w:rFonts w:asciiTheme="minorHAnsi" w:hAnsiTheme="minorHAnsi"/>
              </w:rPr>
            </w:pPr>
            <w:r w:rsidRPr="00AE1F40">
              <w:rPr>
                <w:rFonts w:asciiTheme="minorHAnsi" w:hAnsiTheme="minorHAnsi"/>
              </w:rPr>
              <w:t xml:space="preserve">Gwarancja min 24 miesiące </w:t>
            </w:r>
          </w:p>
          <w:p w:rsidR="00AE1F40" w:rsidRPr="00AE1F40" w:rsidRDefault="00AE1F40" w:rsidP="00AE1F40">
            <w:pPr>
              <w:rPr>
                <w:rFonts w:asciiTheme="minorHAnsi" w:hAnsiTheme="minorHAnsi"/>
              </w:rPr>
            </w:pPr>
          </w:p>
          <w:p w:rsidR="00AE1F40" w:rsidRPr="00AE1F40" w:rsidRDefault="00AE1F40" w:rsidP="00AE1F40">
            <w:pPr>
              <w:rPr>
                <w:rFonts w:asciiTheme="minorHAnsi" w:hAnsiTheme="minorHAnsi"/>
              </w:rPr>
            </w:pPr>
          </w:p>
          <w:p w:rsidR="00AE1F40" w:rsidRPr="00AE1F40" w:rsidRDefault="00AE1F40" w:rsidP="00AE1F40">
            <w:pPr>
              <w:rPr>
                <w:rFonts w:asciiTheme="minorHAnsi" w:hAnsiTheme="minorHAnsi"/>
              </w:rPr>
            </w:pPr>
          </w:p>
        </w:tc>
      </w:tr>
    </w:tbl>
    <w:p w:rsidR="00AE1F40" w:rsidRDefault="00AE1F40"/>
    <w:sectPr w:rsidR="00AE1F40" w:rsidSect="00B936B4">
      <w:head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0E7" w:rsidRDefault="007650E7" w:rsidP="00F40F4A">
      <w:r>
        <w:separator/>
      </w:r>
    </w:p>
  </w:endnote>
  <w:endnote w:type="continuationSeparator" w:id="0">
    <w:p w:rsidR="007650E7" w:rsidRDefault="007650E7" w:rsidP="00F4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0E7" w:rsidRDefault="007650E7" w:rsidP="00F40F4A">
      <w:r>
        <w:separator/>
      </w:r>
    </w:p>
  </w:footnote>
  <w:footnote w:type="continuationSeparator" w:id="0">
    <w:p w:rsidR="007650E7" w:rsidRDefault="007650E7" w:rsidP="00F4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0F4A" w:rsidRDefault="00F40F4A">
    <w:pPr>
      <w:pStyle w:val="Nagwek"/>
    </w:pPr>
    <w:r w:rsidRPr="00625AC0">
      <w:rPr>
        <w:noProof/>
      </w:rPr>
      <w:drawing>
        <wp:inline distT="0" distB="0" distL="0" distR="0" wp14:anchorId="564856E9" wp14:editId="303B0721">
          <wp:extent cx="5756910" cy="332593"/>
          <wp:effectExtent l="0" t="0" r="0" b="0"/>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3259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08A9"/>
    <w:multiLevelType w:val="multilevel"/>
    <w:tmpl w:val="7174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795187"/>
    <w:multiLevelType w:val="multilevel"/>
    <w:tmpl w:val="7174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9B4841"/>
    <w:multiLevelType w:val="multilevel"/>
    <w:tmpl w:val="7174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0857D9"/>
    <w:multiLevelType w:val="multilevel"/>
    <w:tmpl w:val="7174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A51020"/>
    <w:multiLevelType w:val="multilevel"/>
    <w:tmpl w:val="7746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2422BA"/>
    <w:multiLevelType w:val="multilevel"/>
    <w:tmpl w:val="CE3A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9F5F08"/>
    <w:multiLevelType w:val="multilevel"/>
    <w:tmpl w:val="082C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8D2906"/>
    <w:multiLevelType w:val="multilevel"/>
    <w:tmpl w:val="2D9C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B61EA2"/>
    <w:multiLevelType w:val="multilevel"/>
    <w:tmpl w:val="CE3A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4C261A"/>
    <w:multiLevelType w:val="multilevel"/>
    <w:tmpl w:val="B476A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327C96"/>
    <w:multiLevelType w:val="multilevel"/>
    <w:tmpl w:val="CE3A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343D5F"/>
    <w:multiLevelType w:val="multilevel"/>
    <w:tmpl w:val="6978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6"/>
  </w:num>
  <w:num w:numId="4">
    <w:abstractNumId w:val="9"/>
  </w:num>
  <w:num w:numId="5">
    <w:abstractNumId w:val="1"/>
  </w:num>
  <w:num w:numId="6">
    <w:abstractNumId w:val="0"/>
  </w:num>
  <w:num w:numId="7">
    <w:abstractNumId w:val="8"/>
  </w:num>
  <w:num w:numId="8">
    <w:abstractNumId w:val="4"/>
  </w:num>
  <w:num w:numId="9">
    <w:abstractNumId w:val="11"/>
  </w:num>
  <w:num w:numId="10">
    <w:abstractNumId w:val="3"/>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F40"/>
    <w:rsid w:val="00022F88"/>
    <w:rsid w:val="00145E19"/>
    <w:rsid w:val="003452E2"/>
    <w:rsid w:val="0044751C"/>
    <w:rsid w:val="00473052"/>
    <w:rsid w:val="004938DB"/>
    <w:rsid w:val="00744D2E"/>
    <w:rsid w:val="007650E7"/>
    <w:rsid w:val="00832F69"/>
    <w:rsid w:val="00AC73EB"/>
    <w:rsid w:val="00AE1F40"/>
    <w:rsid w:val="00B936B4"/>
    <w:rsid w:val="00E4332F"/>
    <w:rsid w:val="00EC205E"/>
    <w:rsid w:val="00F40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4340F"/>
  <w15:chartTrackingRefBased/>
  <w15:docId w15:val="{550A5A66-05DB-7048-9D24-E664DECD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5E19"/>
    <w:rPr>
      <w:rFonts w:ascii="Times New Roman" w:eastAsia="Times New Roman" w:hAnsi="Times New Roman" w:cs="Times New Roman"/>
      <w:lang w:eastAsia="pl-PL"/>
    </w:rPr>
  </w:style>
  <w:style w:type="paragraph" w:styleId="Nagwek2">
    <w:name w:val="heading 2"/>
    <w:basedOn w:val="Normalny"/>
    <w:link w:val="Nagwek2Znak"/>
    <w:uiPriority w:val="9"/>
    <w:qFormat/>
    <w:rsid w:val="00AE1F40"/>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E1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E1F40"/>
    <w:pPr>
      <w:spacing w:before="100" w:beforeAutospacing="1" w:after="100" w:afterAutospacing="1"/>
    </w:pPr>
  </w:style>
  <w:style w:type="character" w:styleId="Pogrubienie">
    <w:name w:val="Strong"/>
    <w:basedOn w:val="Domylnaczcionkaakapitu"/>
    <w:uiPriority w:val="22"/>
    <w:qFormat/>
    <w:rsid w:val="00AE1F40"/>
    <w:rPr>
      <w:b/>
      <w:bCs/>
    </w:rPr>
  </w:style>
  <w:style w:type="paragraph" w:styleId="Akapitzlist">
    <w:name w:val="List Paragraph"/>
    <w:basedOn w:val="Normalny"/>
    <w:uiPriority w:val="34"/>
    <w:qFormat/>
    <w:rsid w:val="00AE1F40"/>
    <w:pPr>
      <w:ind w:left="720"/>
      <w:contextualSpacing/>
    </w:pPr>
  </w:style>
  <w:style w:type="character" w:customStyle="1" w:styleId="Nagwek2Znak">
    <w:name w:val="Nagłówek 2 Znak"/>
    <w:basedOn w:val="Domylnaczcionkaakapitu"/>
    <w:link w:val="Nagwek2"/>
    <w:uiPriority w:val="9"/>
    <w:rsid w:val="00AE1F40"/>
    <w:rPr>
      <w:rFonts w:ascii="Times New Roman" w:eastAsia="Times New Roman" w:hAnsi="Times New Roman" w:cs="Times New Roman"/>
      <w:b/>
      <w:bCs/>
      <w:sz w:val="36"/>
      <w:szCs w:val="36"/>
      <w:lang w:eastAsia="pl-PL"/>
    </w:rPr>
  </w:style>
  <w:style w:type="paragraph" w:customStyle="1" w:styleId="product-specs-listitem">
    <w:name w:val="product-specs-list__item"/>
    <w:basedOn w:val="Normalny"/>
    <w:rsid w:val="00AE1F40"/>
    <w:pPr>
      <w:spacing w:before="100" w:beforeAutospacing="1" w:after="100" w:afterAutospacing="1"/>
    </w:pPr>
  </w:style>
  <w:style w:type="character" w:customStyle="1" w:styleId="product-specs-listattribute-name">
    <w:name w:val="product-specs-list__attribute-name"/>
    <w:basedOn w:val="Domylnaczcionkaakapitu"/>
    <w:rsid w:val="00AE1F40"/>
  </w:style>
  <w:style w:type="character" w:customStyle="1" w:styleId="product-specs-listattribute-value">
    <w:name w:val="product-specs-list__attribute-value"/>
    <w:basedOn w:val="Domylnaczcionkaakapitu"/>
    <w:rsid w:val="00AE1F40"/>
  </w:style>
  <w:style w:type="character" w:styleId="Hipercze">
    <w:name w:val="Hyperlink"/>
    <w:basedOn w:val="Domylnaczcionkaakapitu"/>
    <w:uiPriority w:val="99"/>
    <w:unhideWhenUsed/>
    <w:rsid w:val="00AE1F40"/>
    <w:rPr>
      <w:color w:val="0563C1" w:themeColor="hyperlink"/>
      <w:u w:val="single"/>
    </w:rPr>
  </w:style>
  <w:style w:type="character" w:styleId="Nierozpoznanawzmianka">
    <w:name w:val="Unresolved Mention"/>
    <w:basedOn w:val="Domylnaczcionkaakapitu"/>
    <w:uiPriority w:val="99"/>
    <w:semiHidden/>
    <w:unhideWhenUsed/>
    <w:rsid w:val="00AE1F40"/>
    <w:rPr>
      <w:color w:val="605E5C"/>
      <w:shd w:val="clear" w:color="auto" w:fill="E1DFDD"/>
    </w:rPr>
  </w:style>
  <w:style w:type="character" w:styleId="UyteHipercze">
    <w:name w:val="FollowedHyperlink"/>
    <w:basedOn w:val="Domylnaczcionkaakapitu"/>
    <w:uiPriority w:val="99"/>
    <w:semiHidden/>
    <w:unhideWhenUsed/>
    <w:rsid w:val="00AE1F40"/>
    <w:rPr>
      <w:color w:val="954F72" w:themeColor="followedHyperlink"/>
      <w:u w:val="single"/>
    </w:rPr>
  </w:style>
  <w:style w:type="paragraph" w:styleId="Nagwek">
    <w:name w:val="header"/>
    <w:basedOn w:val="Normalny"/>
    <w:link w:val="NagwekZnak"/>
    <w:uiPriority w:val="99"/>
    <w:unhideWhenUsed/>
    <w:rsid w:val="00F40F4A"/>
    <w:pPr>
      <w:tabs>
        <w:tab w:val="center" w:pos="4536"/>
        <w:tab w:val="right" w:pos="9072"/>
      </w:tabs>
    </w:pPr>
  </w:style>
  <w:style w:type="character" w:customStyle="1" w:styleId="NagwekZnak">
    <w:name w:val="Nagłówek Znak"/>
    <w:basedOn w:val="Domylnaczcionkaakapitu"/>
    <w:link w:val="Nagwek"/>
    <w:uiPriority w:val="99"/>
    <w:rsid w:val="00F40F4A"/>
    <w:rPr>
      <w:rFonts w:ascii="Times New Roman" w:eastAsia="Times New Roman" w:hAnsi="Times New Roman" w:cs="Times New Roman"/>
      <w:lang w:eastAsia="pl-PL"/>
    </w:rPr>
  </w:style>
  <w:style w:type="paragraph" w:styleId="Stopka">
    <w:name w:val="footer"/>
    <w:basedOn w:val="Normalny"/>
    <w:link w:val="StopkaZnak"/>
    <w:uiPriority w:val="99"/>
    <w:unhideWhenUsed/>
    <w:rsid w:val="00F40F4A"/>
    <w:pPr>
      <w:tabs>
        <w:tab w:val="center" w:pos="4536"/>
        <w:tab w:val="right" w:pos="9072"/>
      </w:tabs>
    </w:pPr>
  </w:style>
  <w:style w:type="character" w:customStyle="1" w:styleId="StopkaZnak">
    <w:name w:val="Stopka Znak"/>
    <w:basedOn w:val="Domylnaczcionkaakapitu"/>
    <w:link w:val="Stopka"/>
    <w:uiPriority w:val="99"/>
    <w:rsid w:val="00F40F4A"/>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51642">
      <w:bodyDiv w:val="1"/>
      <w:marLeft w:val="0"/>
      <w:marRight w:val="0"/>
      <w:marTop w:val="0"/>
      <w:marBottom w:val="0"/>
      <w:divBdr>
        <w:top w:val="none" w:sz="0" w:space="0" w:color="auto"/>
        <w:left w:val="none" w:sz="0" w:space="0" w:color="auto"/>
        <w:bottom w:val="none" w:sz="0" w:space="0" w:color="auto"/>
        <w:right w:val="none" w:sz="0" w:space="0" w:color="auto"/>
      </w:divBdr>
      <w:divsChild>
        <w:div w:id="1487743213">
          <w:marLeft w:val="2849"/>
          <w:marRight w:val="0"/>
          <w:marTop w:val="0"/>
          <w:marBottom w:val="0"/>
          <w:divBdr>
            <w:top w:val="none" w:sz="0" w:space="0" w:color="auto"/>
            <w:left w:val="none" w:sz="0" w:space="0" w:color="auto"/>
            <w:bottom w:val="none" w:sz="0" w:space="0" w:color="auto"/>
            <w:right w:val="none" w:sz="0" w:space="0" w:color="auto"/>
          </w:divBdr>
          <w:divsChild>
            <w:div w:id="1410497794">
              <w:marLeft w:val="0"/>
              <w:marRight w:val="0"/>
              <w:marTop w:val="0"/>
              <w:marBottom w:val="0"/>
              <w:divBdr>
                <w:top w:val="none" w:sz="0" w:space="0" w:color="auto"/>
                <w:left w:val="none" w:sz="0" w:space="0" w:color="auto"/>
                <w:bottom w:val="none" w:sz="0" w:space="0" w:color="auto"/>
                <w:right w:val="none" w:sz="0" w:space="0" w:color="auto"/>
              </w:divBdr>
            </w:div>
          </w:divsChild>
        </w:div>
        <w:div w:id="1338003562">
          <w:marLeft w:val="0"/>
          <w:marRight w:val="0"/>
          <w:marTop w:val="0"/>
          <w:marBottom w:val="0"/>
          <w:divBdr>
            <w:top w:val="none" w:sz="0" w:space="0" w:color="auto"/>
            <w:left w:val="none" w:sz="0" w:space="0" w:color="auto"/>
            <w:bottom w:val="none" w:sz="0" w:space="0" w:color="auto"/>
            <w:right w:val="none" w:sz="0" w:space="0" w:color="auto"/>
          </w:divBdr>
          <w:divsChild>
            <w:div w:id="45051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5708">
      <w:bodyDiv w:val="1"/>
      <w:marLeft w:val="0"/>
      <w:marRight w:val="0"/>
      <w:marTop w:val="0"/>
      <w:marBottom w:val="0"/>
      <w:divBdr>
        <w:top w:val="none" w:sz="0" w:space="0" w:color="auto"/>
        <w:left w:val="none" w:sz="0" w:space="0" w:color="auto"/>
        <w:bottom w:val="none" w:sz="0" w:space="0" w:color="auto"/>
        <w:right w:val="none" w:sz="0" w:space="0" w:color="auto"/>
      </w:divBdr>
    </w:div>
    <w:div w:id="119493300">
      <w:bodyDiv w:val="1"/>
      <w:marLeft w:val="0"/>
      <w:marRight w:val="0"/>
      <w:marTop w:val="0"/>
      <w:marBottom w:val="0"/>
      <w:divBdr>
        <w:top w:val="none" w:sz="0" w:space="0" w:color="auto"/>
        <w:left w:val="none" w:sz="0" w:space="0" w:color="auto"/>
        <w:bottom w:val="none" w:sz="0" w:space="0" w:color="auto"/>
        <w:right w:val="none" w:sz="0" w:space="0" w:color="auto"/>
      </w:divBdr>
    </w:div>
    <w:div w:id="244000728">
      <w:bodyDiv w:val="1"/>
      <w:marLeft w:val="0"/>
      <w:marRight w:val="0"/>
      <w:marTop w:val="0"/>
      <w:marBottom w:val="0"/>
      <w:divBdr>
        <w:top w:val="none" w:sz="0" w:space="0" w:color="auto"/>
        <w:left w:val="none" w:sz="0" w:space="0" w:color="auto"/>
        <w:bottom w:val="none" w:sz="0" w:space="0" w:color="auto"/>
        <w:right w:val="none" w:sz="0" w:space="0" w:color="auto"/>
      </w:divBdr>
    </w:div>
    <w:div w:id="266237728">
      <w:bodyDiv w:val="1"/>
      <w:marLeft w:val="0"/>
      <w:marRight w:val="0"/>
      <w:marTop w:val="0"/>
      <w:marBottom w:val="0"/>
      <w:divBdr>
        <w:top w:val="none" w:sz="0" w:space="0" w:color="auto"/>
        <w:left w:val="none" w:sz="0" w:space="0" w:color="auto"/>
        <w:bottom w:val="none" w:sz="0" w:space="0" w:color="auto"/>
        <w:right w:val="none" w:sz="0" w:space="0" w:color="auto"/>
      </w:divBdr>
    </w:div>
    <w:div w:id="302541380">
      <w:bodyDiv w:val="1"/>
      <w:marLeft w:val="0"/>
      <w:marRight w:val="0"/>
      <w:marTop w:val="0"/>
      <w:marBottom w:val="0"/>
      <w:divBdr>
        <w:top w:val="none" w:sz="0" w:space="0" w:color="auto"/>
        <w:left w:val="none" w:sz="0" w:space="0" w:color="auto"/>
        <w:bottom w:val="none" w:sz="0" w:space="0" w:color="auto"/>
        <w:right w:val="none" w:sz="0" w:space="0" w:color="auto"/>
      </w:divBdr>
    </w:div>
    <w:div w:id="325134875">
      <w:bodyDiv w:val="1"/>
      <w:marLeft w:val="0"/>
      <w:marRight w:val="0"/>
      <w:marTop w:val="0"/>
      <w:marBottom w:val="0"/>
      <w:divBdr>
        <w:top w:val="none" w:sz="0" w:space="0" w:color="auto"/>
        <w:left w:val="none" w:sz="0" w:space="0" w:color="auto"/>
        <w:bottom w:val="none" w:sz="0" w:space="0" w:color="auto"/>
        <w:right w:val="none" w:sz="0" w:space="0" w:color="auto"/>
      </w:divBdr>
      <w:divsChild>
        <w:div w:id="1911690637">
          <w:marLeft w:val="0"/>
          <w:marRight w:val="0"/>
          <w:marTop w:val="0"/>
          <w:marBottom w:val="60"/>
          <w:divBdr>
            <w:top w:val="none" w:sz="0" w:space="0" w:color="auto"/>
            <w:left w:val="none" w:sz="0" w:space="0" w:color="auto"/>
            <w:bottom w:val="none" w:sz="0" w:space="0" w:color="auto"/>
            <w:right w:val="none" w:sz="0" w:space="0" w:color="auto"/>
          </w:divBdr>
        </w:div>
        <w:div w:id="1600259367">
          <w:marLeft w:val="0"/>
          <w:marRight w:val="0"/>
          <w:marTop w:val="0"/>
          <w:marBottom w:val="60"/>
          <w:divBdr>
            <w:top w:val="none" w:sz="0" w:space="0" w:color="auto"/>
            <w:left w:val="none" w:sz="0" w:space="0" w:color="auto"/>
            <w:bottom w:val="none" w:sz="0" w:space="0" w:color="auto"/>
            <w:right w:val="none" w:sz="0" w:space="0" w:color="auto"/>
          </w:divBdr>
        </w:div>
        <w:div w:id="551428536">
          <w:marLeft w:val="0"/>
          <w:marRight w:val="0"/>
          <w:marTop w:val="0"/>
          <w:marBottom w:val="60"/>
          <w:divBdr>
            <w:top w:val="none" w:sz="0" w:space="0" w:color="auto"/>
            <w:left w:val="none" w:sz="0" w:space="0" w:color="auto"/>
            <w:bottom w:val="none" w:sz="0" w:space="0" w:color="auto"/>
            <w:right w:val="none" w:sz="0" w:space="0" w:color="auto"/>
          </w:divBdr>
        </w:div>
        <w:div w:id="777455199">
          <w:marLeft w:val="0"/>
          <w:marRight w:val="0"/>
          <w:marTop w:val="0"/>
          <w:marBottom w:val="60"/>
          <w:divBdr>
            <w:top w:val="none" w:sz="0" w:space="0" w:color="auto"/>
            <w:left w:val="none" w:sz="0" w:space="0" w:color="auto"/>
            <w:bottom w:val="none" w:sz="0" w:space="0" w:color="auto"/>
            <w:right w:val="none" w:sz="0" w:space="0" w:color="auto"/>
          </w:divBdr>
        </w:div>
        <w:div w:id="2123764405">
          <w:marLeft w:val="0"/>
          <w:marRight w:val="0"/>
          <w:marTop w:val="0"/>
          <w:marBottom w:val="60"/>
          <w:divBdr>
            <w:top w:val="none" w:sz="0" w:space="0" w:color="auto"/>
            <w:left w:val="none" w:sz="0" w:space="0" w:color="auto"/>
            <w:bottom w:val="none" w:sz="0" w:space="0" w:color="auto"/>
            <w:right w:val="none" w:sz="0" w:space="0" w:color="auto"/>
          </w:divBdr>
        </w:div>
        <w:div w:id="1159883137">
          <w:marLeft w:val="0"/>
          <w:marRight w:val="0"/>
          <w:marTop w:val="0"/>
          <w:marBottom w:val="0"/>
          <w:divBdr>
            <w:top w:val="none" w:sz="0" w:space="0" w:color="auto"/>
            <w:left w:val="none" w:sz="0" w:space="0" w:color="auto"/>
            <w:bottom w:val="none" w:sz="0" w:space="0" w:color="auto"/>
            <w:right w:val="none" w:sz="0" w:space="0" w:color="auto"/>
          </w:divBdr>
        </w:div>
      </w:divsChild>
    </w:div>
    <w:div w:id="378162894">
      <w:bodyDiv w:val="1"/>
      <w:marLeft w:val="0"/>
      <w:marRight w:val="0"/>
      <w:marTop w:val="0"/>
      <w:marBottom w:val="0"/>
      <w:divBdr>
        <w:top w:val="none" w:sz="0" w:space="0" w:color="auto"/>
        <w:left w:val="none" w:sz="0" w:space="0" w:color="auto"/>
        <w:bottom w:val="none" w:sz="0" w:space="0" w:color="auto"/>
        <w:right w:val="none" w:sz="0" w:space="0" w:color="auto"/>
      </w:divBdr>
    </w:div>
    <w:div w:id="477694591">
      <w:bodyDiv w:val="1"/>
      <w:marLeft w:val="0"/>
      <w:marRight w:val="0"/>
      <w:marTop w:val="0"/>
      <w:marBottom w:val="0"/>
      <w:divBdr>
        <w:top w:val="none" w:sz="0" w:space="0" w:color="auto"/>
        <w:left w:val="none" w:sz="0" w:space="0" w:color="auto"/>
        <w:bottom w:val="none" w:sz="0" w:space="0" w:color="auto"/>
        <w:right w:val="none" w:sz="0" w:space="0" w:color="auto"/>
      </w:divBdr>
    </w:div>
    <w:div w:id="493760323">
      <w:bodyDiv w:val="1"/>
      <w:marLeft w:val="0"/>
      <w:marRight w:val="0"/>
      <w:marTop w:val="0"/>
      <w:marBottom w:val="0"/>
      <w:divBdr>
        <w:top w:val="none" w:sz="0" w:space="0" w:color="auto"/>
        <w:left w:val="none" w:sz="0" w:space="0" w:color="auto"/>
        <w:bottom w:val="none" w:sz="0" w:space="0" w:color="auto"/>
        <w:right w:val="none" w:sz="0" w:space="0" w:color="auto"/>
      </w:divBdr>
    </w:div>
    <w:div w:id="508061573">
      <w:bodyDiv w:val="1"/>
      <w:marLeft w:val="0"/>
      <w:marRight w:val="0"/>
      <w:marTop w:val="0"/>
      <w:marBottom w:val="0"/>
      <w:divBdr>
        <w:top w:val="none" w:sz="0" w:space="0" w:color="auto"/>
        <w:left w:val="none" w:sz="0" w:space="0" w:color="auto"/>
        <w:bottom w:val="none" w:sz="0" w:space="0" w:color="auto"/>
        <w:right w:val="none" w:sz="0" w:space="0" w:color="auto"/>
      </w:divBdr>
    </w:div>
    <w:div w:id="541207793">
      <w:bodyDiv w:val="1"/>
      <w:marLeft w:val="0"/>
      <w:marRight w:val="0"/>
      <w:marTop w:val="0"/>
      <w:marBottom w:val="0"/>
      <w:divBdr>
        <w:top w:val="none" w:sz="0" w:space="0" w:color="auto"/>
        <w:left w:val="none" w:sz="0" w:space="0" w:color="auto"/>
        <w:bottom w:val="none" w:sz="0" w:space="0" w:color="auto"/>
        <w:right w:val="none" w:sz="0" w:space="0" w:color="auto"/>
      </w:divBdr>
    </w:div>
    <w:div w:id="570117190">
      <w:bodyDiv w:val="1"/>
      <w:marLeft w:val="0"/>
      <w:marRight w:val="0"/>
      <w:marTop w:val="0"/>
      <w:marBottom w:val="0"/>
      <w:divBdr>
        <w:top w:val="none" w:sz="0" w:space="0" w:color="auto"/>
        <w:left w:val="none" w:sz="0" w:space="0" w:color="auto"/>
        <w:bottom w:val="none" w:sz="0" w:space="0" w:color="auto"/>
        <w:right w:val="none" w:sz="0" w:space="0" w:color="auto"/>
      </w:divBdr>
    </w:div>
    <w:div w:id="581068299">
      <w:bodyDiv w:val="1"/>
      <w:marLeft w:val="0"/>
      <w:marRight w:val="0"/>
      <w:marTop w:val="0"/>
      <w:marBottom w:val="0"/>
      <w:divBdr>
        <w:top w:val="none" w:sz="0" w:space="0" w:color="auto"/>
        <w:left w:val="none" w:sz="0" w:space="0" w:color="auto"/>
        <w:bottom w:val="none" w:sz="0" w:space="0" w:color="auto"/>
        <w:right w:val="none" w:sz="0" w:space="0" w:color="auto"/>
      </w:divBdr>
    </w:div>
    <w:div w:id="606429439">
      <w:bodyDiv w:val="1"/>
      <w:marLeft w:val="0"/>
      <w:marRight w:val="0"/>
      <w:marTop w:val="0"/>
      <w:marBottom w:val="0"/>
      <w:divBdr>
        <w:top w:val="none" w:sz="0" w:space="0" w:color="auto"/>
        <w:left w:val="none" w:sz="0" w:space="0" w:color="auto"/>
        <w:bottom w:val="none" w:sz="0" w:space="0" w:color="auto"/>
        <w:right w:val="none" w:sz="0" w:space="0" w:color="auto"/>
      </w:divBdr>
    </w:div>
    <w:div w:id="621501883">
      <w:bodyDiv w:val="1"/>
      <w:marLeft w:val="0"/>
      <w:marRight w:val="0"/>
      <w:marTop w:val="0"/>
      <w:marBottom w:val="0"/>
      <w:divBdr>
        <w:top w:val="none" w:sz="0" w:space="0" w:color="auto"/>
        <w:left w:val="none" w:sz="0" w:space="0" w:color="auto"/>
        <w:bottom w:val="none" w:sz="0" w:space="0" w:color="auto"/>
        <w:right w:val="none" w:sz="0" w:space="0" w:color="auto"/>
      </w:divBdr>
    </w:div>
    <w:div w:id="688216402">
      <w:bodyDiv w:val="1"/>
      <w:marLeft w:val="0"/>
      <w:marRight w:val="0"/>
      <w:marTop w:val="0"/>
      <w:marBottom w:val="0"/>
      <w:divBdr>
        <w:top w:val="none" w:sz="0" w:space="0" w:color="auto"/>
        <w:left w:val="none" w:sz="0" w:space="0" w:color="auto"/>
        <w:bottom w:val="none" w:sz="0" w:space="0" w:color="auto"/>
        <w:right w:val="none" w:sz="0" w:space="0" w:color="auto"/>
      </w:divBdr>
    </w:div>
    <w:div w:id="714963781">
      <w:bodyDiv w:val="1"/>
      <w:marLeft w:val="0"/>
      <w:marRight w:val="0"/>
      <w:marTop w:val="0"/>
      <w:marBottom w:val="0"/>
      <w:divBdr>
        <w:top w:val="none" w:sz="0" w:space="0" w:color="auto"/>
        <w:left w:val="none" w:sz="0" w:space="0" w:color="auto"/>
        <w:bottom w:val="none" w:sz="0" w:space="0" w:color="auto"/>
        <w:right w:val="none" w:sz="0" w:space="0" w:color="auto"/>
      </w:divBdr>
    </w:div>
    <w:div w:id="762145117">
      <w:bodyDiv w:val="1"/>
      <w:marLeft w:val="0"/>
      <w:marRight w:val="0"/>
      <w:marTop w:val="0"/>
      <w:marBottom w:val="0"/>
      <w:divBdr>
        <w:top w:val="none" w:sz="0" w:space="0" w:color="auto"/>
        <w:left w:val="none" w:sz="0" w:space="0" w:color="auto"/>
        <w:bottom w:val="none" w:sz="0" w:space="0" w:color="auto"/>
        <w:right w:val="none" w:sz="0" w:space="0" w:color="auto"/>
      </w:divBdr>
    </w:div>
    <w:div w:id="769744236">
      <w:bodyDiv w:val="1"/>
      <w:marLeft w:val="0"/>
      <w:marRight w:val="0"/>
      <w:marTop w:val="0"/>
      <w:marBottom w:val="0"/>
      <w:divBdr>
        <w:top w:val="none" w:sz="0" w:space="0" w:color="auto"/>
        <w:left w:val="none" w:sz="0" w:space="0" w:color="auto"/>
        <w:bottom w:val="none" w:sz="0" w:space="0" w:color="auto"/>
        <w:right w:val="none" w:sz="0" w:space="0" w:color="auto"/>
      </w:divBdr>
    </w:div>
    <w:div w:id="771436085">
      <w:bodyDiv w:val="1"/>
      <w:marLeft w:val="0"/>
      <w:marRight w:val="0"/>
      <w:marTop w:val="0"/>
      <w:marBottom w:val="0"/>
      <w:divBdr>
        <w:top w:val="none" w:sz="0" w:space="0" w:color="auto"/>
        <w:left w:val="none" w:sz="0" w:space="0" w:color="auto"/>
        <w:bottom w:val="none" w:sz="0" w:space="0" w:color="auto"/>
        <w:right w:val="none" w:sz="0" w:space="0" w:color="auto"/>
      </w:divBdr>
    </w:div>
    <w:div w:id="773673555">
      <w:bodyDiv w:val="1"/>
      <w:marLeft w:val="0"/>
      <w:marRight w:val="0"/>
      <w:marTop w:val="0"/>
      <w:marBottom w:val="0"/>
      <w:divBdr>
        <w:top w:val="none" w:sz="0" w:space="0" w:color="auto"/>
        <w:left w:val="none" w:sz="0" w:space="0" w:color="auto"/>
        <w:bottom w:val="none" w:sz="0" w:space="0" w:color="auto"/>
        <w:right w:val="none" w:sz="0" w:space="0" w:color="auto"/>
      </w:divBdr>
    </w:div>
    <w:div w:id="894895742">
      <w:bodyDiv w:val="1"/>
      <w:marLeft w:val="0"/>
      <w:marRight w:val="0"/>
      <w:marTop w:val="0"/>
      <w:marBottom w:val="0"/>
      <w:divBdr>
        <w:top w:val="none" w:sz="0" w:space="0" w:color="auto"/>
        <w:left w:val="none" w:sz="0" w:space="0" w:color="auto"/>
        <w:bottom w:val="none" w:sz="0" w:space="0" w:color="auto"/>
        <w:right w:val="none" w:sz="0" w:space="0" w:color="auto"/>
      </w:divBdr>
    </w:div>
    <w:div w:id="977537340">
      <w:bodyDiv w:val="1"/>
      <w:marLeft w:val="0"/>
      <w:marRight w:val="0"/>
      <w:marTop w:val="0"/>
      <w:marBottom w:val="0"/>
      <w:divBdr>
        <w:top w:val="none" w:sz="0" w:space="0" w:color="auto"/>
        <w:left w:val="none" w:sz="0" w:space="0" w:color="auto"/>
        <w:bottom w:val="none" w:sz="0" w:space="0" w:color="auto"/>
        <w:right w:val="none" w:sz="0" w:space="0" w:color="auto"/>
      </w:divBdr>
    </w:div>
    <w:div w:id="1095248841">
      <w:bodyDiv w:val="1"/>
      <w:marLeft w:val="0"/>
      <w:marRight w:val="0"/>
      <w:marTop w:val="0"/>
      <w:marBottom w:val="0"/>
      <w:divBdr>
        <w:top w:val="none" w:sz="0" w:space="0" w:color="auto"/>
        <w:left w:val="none" w:sz="0" w:space="0" w:color="auto"/>
        <w:bottom w:val="none" w:sz="0" w:space="0" w:color="auto"/>
        <w:right w:val="none" w:sz="0" w:space="0" w:color="auto"/>
      </w:divBdr>
    </w:div>
    <w:div w:id="1106193147">
      <w:bodyDiv w:val="1"/>
      <w:marLeft w:val="0"/>
      <w:marRight w:val="0"/>
      <w:marTop w:val="0"/>
      <w:marBottom w:val="0"/>
      <w:divBdr>
        <w:top w:val="none" w:sz="0" w:space="0" w:color="auto"/>
        <w:left w:val="none" w:sz="0" w:space="0" w:color="auto"/>
        <w:bottom w:val="none" w:sz="0" w:space="0" w:color="auto"/>
        <w:right w:val="none" w:sz="0" w:space="0" w:color="auto"/>
      </w:divBdr>
    </w:div>
    <w:div w:id="1112088077">
      <w:bodyDiv w:val="1"/>
      <w:marLeft w:val="0"/>
      <w:marRight w:val="0"/>
      <w:marTop w:val="0"/>
      <w:marBottom w:val="0"/>
      <w:divBdr>
        <w:top w:val="none" w:sz="0" w:space="0" w:color="auto"/>
        <w:left w:val="none" w:sz="0" w:space="0" w:color="auto"/>
        <w:bottom w:val="none" w:sz="0" w:space="0" w:color="auto"/>
        <w:right w:val="none" w:sz="0" w:space="0" w:color="auto"/>
      </w:divBdr>
    </w:div>
    <w:div w:id="1153450932">
      <w:bodyDiv w:val="1"/>
      <w:marLeft w:val="0"/>
      <w:marRight w:val="0"/>
      <w:marTop w:val="0"/>
      <w:marBottom w:val="0"/>
      <w:divBdr>
        <w:top w:val="none" w:sz="0" w:space="0" w:color="auto"/>
        <w:left w:val="none" w:sz="0" w:space="0" w:color="auto"/>
        <w:bottom w:val="none" w:sz="0" w:space="0" w:color="auto"/>
        <w:right w:val="none" w:sz="0" w:space="0" w:color="auto"/>
      </w:divBdr>
    </w:div>
    <w:div w:id="1163426754">
      <w:bodyDiv w:val="1"/>
      <w:marLeft w:val="0"/>
      <w:marRight w:val="0"/>
      <w:marTop w:val="0"/>
      <w:marBottom w:val="0"/>
      <w:divBdr>
        <w:top w:val="none" w:sz="0" w:space="0" w:color="auto"/>
        <w:left w:val="none" w:sz="0" w:space="0" w:color="auto"/>
        <w:bottom w:val="none" w:sz="0" w:space="0" w:color="auto"/>
        <w:right w:val="none" w:sz="0" w:space="0" w:color="auto"/>
      </w:divBdr>
    </w:div>
    <w:div w:id="1361079392">
      <w:bodyDiv w:val="1"/>
      <w:marLeft w:val="0"/>
      <w:marRight w:val="0"/>
      <w:marTop w:val="0"/>
      <w:marBottom w:val="0"/>
      <w:divBdr>
        <w:top w:val="none" w:sz="0" w:space="0" w:color="auto"/>
        <w:left w:val="none" w:sz="0" w:space="0" w:color="auto"/>
        <w:bottom w:val="none" w:sz="0" w:space="0" w:color="auto"/>
        <w:right w:val="none" w:sz="0" w:space="0" w:color="auto"/>
      </w:divBdr>
    </w:div>
    <w:div w:id="1430345250">
      <w:bodyDiv w:val="1"/>
      <w:marLeft w:val="0"/>
      <w:marRight w:val="0"/>
      <w:marTop w:val="0"/>
      <w:marBottom w:val="0"/>
      <w:divBdr>
        <w:top w:val="none" w:sz="0" w:space="0" w:color="auto"/>
        <w:left w:val="none" w:sz="0" w:space="0" w:color="auto"/>
        <w:bottom w:val="none" w:sz="0" w:space="0" w:color="auto"/>
        <w:right w:val="none" w:sz="0" w:space="0" w:color="auto"/>
      </w:divBdr>
    </w:div>
    <w:div w:id="1495531671">
      <w:bodyDiv w:val="1"/>
      <w:marLeft w:val="0"/>
      <w:marRight w:val="0"/>
      <w:marTop w:val="0"/>
      <w:marBottom w:val="0"/>
      <w:divBdr>
        <w:top w:val="none" w:sz="0" w:space="0" w:color="auto"/>
        <w:left w:val="none" w:sz="0" w:space="0" w:color="auto"/>
        <w:bottom w:val="none" w:sz="0" w:space="0" w:color="auto"/>
        <w:right w:val="none" w:sz="0" w:space="0" w:color="auto"/>
      </w:divBdr>
    </w:div>
    <w:div w:id="1539852766">
      <w:bodyDiv w:val="1"/>
      <w:marLeft w:val="0"/>
      <w:marRight w:val="0"/>
      <w:marTop w:val="0"/>
      <w:marBottom w:val="0"/>
      <w:divBdr>
        <w:top w:val="none" w:sz="0" w:space="0" w:color="auto"/>
        <w:left w:val="none" w:sz="0" w:space="0" w:color="auto"/>
        <w:bottom w:val="none" w:sz="0" w:space="0" w:color="auto"/>
        <w:right w:val="none" w:sz="0" w:space="0" w:color="auto"/>
      </w:divBdr>
    </w:div>
    <w:div w:id="1671761501">
      <w:bodyDiv w:val="1"/>
      <w:marLeft w:val="0"/>
      <w:marRight w:val="0"/>
      <w:marTop w:val="0"/>
      <w:marBottom w:val="0"/>
      <w:divBdr>
        <w:top w:val="none" w:sz="0" w:space="0" w:color="auto"/>
        <w:left w:val="none" w:sz="0" w:space="0" w:color="auto"/>
        <w:bottom w:val="none" w:sz="0" w:space="0" w:color="auto"/>
        <w:right w:val="none" w:sz="0" w:space="0" w:color="auto"/>
      </w:divBdr>
    </w:div>
    <w:div w:id="1717852230">
      <w:bodyDiv w:val="1"/>
      <w:marLeft w:val="0"/>
      <w:marRight w:val="0"/>
      <w:marTop w:val="0"/>
      <w:marBottom w:val="0"/>
      <w:divBdr>
        <w:top w:val="none" w:sz="0" w:space="0" w:color="auto"/>
        <w:left w:val="none" w:sz="0" w:space="0" w:color="auto"/>
        <w:bottom w:val="none" w:sz="0" w:space="0" w:color="auto"/>
        <w:right w:val="none" w:sz="0" w:space="0" w:color="auto"/>
      </w:divBdr>
    </w:div>
    <w:div w:id="1777208869">
      <w:bodyDiv w:val="1"/>
      <w:marLeft w:val="0"/>
      <w:marRight w:val="0"/>
      <w:marTop w:val="0"/>
      <w:marBottom w:val="0"/>
      <w:divBdr>
        <w:top w:val="none" w:sz="0" w:space="0" w:color="auto"/>
        <w:left w:val="none" w:sz="0" w:space="0" w:color="auto"/>
        <w:bottom w:val="none" w:sz="0" w:space="0" w:color="auto"/>
        <w:right w:val="none" w:sz="0" w:space="0" w:color="auto"/>
      </w:divBdr>
    </w:div>
    <w:div w:id="1803692031">
      <w:bodyDiv w:val="1"/>
      <w:marLeft w:val="0"/>
      <w:marRight w:val="0"/>
      <w:marTop w:val="0"/>
      <w:marBottom w:val="0"/>
      <w:divBdr>
        <w:top w:val="none" w:sz="0" w:space="0" w:color="auto"/>
        <w:left w:val="none" w:sz="0" w:space="0" w:color="auto"/>
        <w:bottom w:val="none" w:sz="0" w:space="0" w:color="auto"/>
        <w:right w:val="none" w:sz="0" w:space="0" w:color="auto"/>
      </w:divBdr>
    </w:div>
    <w:div w:id="1830634657">
      <w:bodyDiv w:val="1"/>
      <w:marLeft w:val="0"/>
      <w:marRight w:val="0"/>
      <w:marTop w:val="0"/>
      <w:marBottom w:val="0"/>
      <w:divBdr>
        <w:top w:val="none" w:sz="0" w:space="0" w:color="auto"/>
        <w:left w:val="none" w:sz="0" w:space="0" w:color="auto"/>
        <w:bottom w:val="none" w:sz="0" w:space="0" w:color="auto"/>
        <w:right w:val="none" w:sz="0" w:space="0" w:color="auto"/>
      </w:divBdr>
    </w:div>
    <w:div w:id="1934362829">
      <w:bodyDiv w:val="1"/>
      <w:marLeft w:val="0"/>
      <w:marRight w:val="0"/>
      <w:marTop w:val="0"/>
      <w:marBottom w:val="0"/>
      <w:divBdr>
        <w:top w:val="none" w:sz="0" w:space="0" w:color="auto"/>
        <w:left w:val="none" w:sz="0" w:space="0" w:color="auto"/>
        <w:bottom w:val="none" w:sz="0" w:space="0" w:color="auto"/>
        <w:right w:val="none" w:sz="0" w:space="0" w:color="auto"/>
      </w:divBdr>
    </w:div>
    <w:div w:id="1936203949">
      <w:bodyDiv w:val="1"/>
      <w:marLeft w:val="0"/>
      <w:marRight w:val="0"/>
      <w:marTop w:val="0"/>
      <w:marBottom w:val="0"/>
      <w:divBdr>
        <w:top w:val="none" w:sz="0" w:space="0" w:color="auto"/>
        <w:left w:val="none" w:sz="0" w:space="0" w:color="auto"/>
        <w:bottom w:val="none" w:sz="0" w:space="0" w:color="auto"/>
        <w:right w:val="none" w:sz="0" w:space="0" w:color="auto"/>
      </w:divBdr>
    </w:div>
    <w:div w:id="1973754186">
      <w:bodyDiv w:val="1"/>
      <w:marLeft w:val="0"/>
      <w:marRight w:val="0"/>
      <w:marTop w:val="0"/>
      <w:marBottom w:val="0"/>
      <w:divBdr>
        <w:top w:val="none" w:sz="0" w:space="0" w:color="auto"/>
        <w:left w:val="none" w:sz="0" w:space="0" w:color="auto"/>
        <w:bottom w:val="none" w:sz="0" w:space="0" w:color="auto"/>
        <w:right w:val="none" w:sz="0" w:space="0" w:color="auto"/>
      </w:divBdr>
    </w:div>
    <w:div w:id="2056734685">
      <w:bodyDiv w:val="1"/>
      <w:marLeft w:val="0"/>
      <w:marRight w:val="0"/>
      <w:marTop w:val="0"/>
      <w:marBottom w:val="0"/>
      <w:divBdr>
        <w:top w:val="none" w:sz="0" w:space="0" w:color="auto"/>
        <w:left w:val="none" w:sz="0" w:space="0" w:color="auto"/>
        <w:bottom w:val="none" w:sz="0" w:space="0" w:color="auto"/>
        <w:right w:val="none" w:sz="0" w:space="0" w:color="auto"/>
      </w:divBdr>
      <w:divsChild>
        <w:div w:id="242765983">
          <w:marLeft w:val="0"/>
          <w:marRight w:val="0"/>
          <w:marTop w:val="0"/>
          <w:marBottom w:val="0"/>
          <w:divBdr>
            <w:top w:val="none" w:sz="0" w:space="0" w:color="auto"/>
            <w:left w:val="none" w:sz="0" w:space="0" w:color="auto"/>
            <w:bottom w:val="none" w:sz="0" w:space="0" w:color="auto"/>
            <w:right w:val="none" w:sz="0" w:space="0" w:color="auto"/>
          </w:divBdr>
          <w:divsChild>
            <w:div w:id="196472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tebookcheck.net/Mobile-Processors-Benchmark-List.2436.0.html" TargetMode="External"/><Relationship Id="rId3" Type="http://schemas.openxmlformats.org/officeDocument/2006/relationships/settings" Target="settings.xml"/><Relationship Id="rId7" Type="http://schemas.openxmlformats.org/officeDocument/2006/relationships/hyperlink" Target="https://www.notebookcheck.net/Mobile-Processors-Benchmark-List.2436.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1365</Words>
  <Characters>8195</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2025-07-30T10:00:00Z</dcterms:created>
  <dcterms:modified xsi:type="dcterms:W3CDTF">2025-08-07T08:12:00Z</dcterms:modified>
</cp:coreProperties>
</file>